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2" w:rsidRPr="00CC4A3F" w:rsidRDefault="00776B72" w:rsidP="00776B72">
      <w:pPr>
        <w:shd w:val="clear" w:color="auto" w:fill="FFFFFF"/>
        <w:jc w:val="center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Акт проверки</w:t>
      </w:r>
    </w:p>
    <w:p w:rsidR="00776B72" w:rsidRPr="00CC4A3F" w:rsidRDefault="00C55745" w:rsidP="001D7625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Муниципальное бюджетное образовательное учреждение дополнительного образования «Детско-юношеская спортивная школа п. Плотниково»</w:t>
      </w:r>
    </w:p>
    <w:p w:rsidR="00780F26" w:rsidRPr="00CC4A3F" w:rsidRDefault="00780F26" w:rsidP="00780F26">
      <w:pPr>
        <w:pStyle w:val="a5"/>
        <w:rPr>
          <w:sz w:val="24"/>
          <w:szCs w:val="24"/>
        </w:rPr>
      </w:pPr>
      <w:r w:rsidRPr="00CC4A3F">
        <w:rPr>
          <w:sz w:val="24"/>
          <w:szCs w:val="24"/>
        </w:rPr>
        <w:t>_____________________________________________________________________________</w:t>
      </w:r>
    </w:p>
    <w:p w:rsidR="00776B72" w:rsidRPr="00CC4A3F" w:rsidRDefault="00776B72" w:rsidP="00CC4A3F">
      <w:pPr>
        <w:pStyle w:val="a5"/>
        <w:jc w:val="center"/>
      </w:pPr>
      <w:r w:rsidRPr="00CC4A3F">
        <w:t>(наименование муниципального учреждения)</w:t>
      </w:r>
    </w:p>
    <w:p w:rsidR="00776B72" w:rsidRPr="00CC4A3F" w:rsidRDefault="00C55745" w:rsidP="00CC4A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п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.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>П</w:t>
      </w:r>
      <w:r>
        <w:rPr>
          <w:rFonts w:ascii="Times New Roman" w:hAnsi="Times New Roman" w:cs="Times New Roman"/>
          <w:color w:val="1A171B"/>
          <w:sz w:val="24"/>
          <w:szCs w:val="24"/>
        </w:rPr>
        <w:t>лотниково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                                            "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>29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"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 xml:space="preserve"> июня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 20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>21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г.</w:t>
      </w:r>
    </w:p>
    <w:p w:rsidR="00445540" w:rsidRPr="00CC4A3F" w:rsidRDefault="00776B72" w:rsidP="00E1088B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Специалистами</w:t>
      </w:r>
      <w:r w:rsidR="004D58C9" w:rsidRPr="00CC4A3F">
        <w:rPr>
          <w:rFonts w:ascii="Times New Roman" w:hAnsi="Times New Roman" w:cs="Times New Roman"/>
          <w:color w:val="1A171B"/>
          <w:sz w:val="24"/>
          <w:szCs w:val="24"/>
        </w:rPr>
        <w:t>: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415"/>
        <w:gridCol w:w="5194"/>
      </w:tblGrid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начальник управления образования,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председатель комиссии</w:t>
            </w: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Ирина Ивановна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заместитель начальника управления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образования, заместитель председателя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Татьяна Леонидовна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заместитель начальника управления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образования, член комиссии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Марина Геннадьевна </w:t>
            </w:r>
            <w:proofErr w:type="spell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директор, МБУ «Централизованная бухгалтерия», член комиссии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Ольга Егоровна Белоконь</w:t>
            </w: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главный  экономист МБУ «Централизованная бухгалтерия», член комиссии</w:t>
            </w: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 xml:space="preserve">Иван Николаевич </w:t>
            </w:r>
            <w:proofErr w:type="gramStart"/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Непочатой</w:t>
            </w:r>
            <w:proofErr w:type="gramEnd"/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юрист, МБУ «Центр развития образования», член комиссии</w:t>
            </w:r>
          </w:p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</w:p>
        </w:tc>
      </w:tr>
      <w:tr w:rsidR="00780F26" w:rsidRPr="00CC4A3F" w:rsidTr="00B83279"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Татьяна Витальевна Торопова</w:t>
            </w: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26" w:rsidRPr="00CC4A3F" w:rsidRDefault="00780F26" w:rsidP="00B83279">
            <w:pPr>
              <w:pStyle w:val="a5"/>
              <w:rPr>
                <w:sz w:val="24"/>
                <w:szCs w:val="24"/>
              </w:rPr>
            </w:pPr>
            <w:r w:rsidRPr="00CC4A3F">
              <w:rPr>
                <w:sz w:val="24"/>
                <w:szCs w:val="24"/>
              </w:rPr>
              <w:t>экономист  МБУ «Централизованная бухгалтерия», секретарь</w:t>
            </w:r>
          </w:p>
        </w:tc>
      </w:tr>
    </w:tbl>
    <w:p w:rsidR="00780F26" w:rsidRPr="00CC4A3F" w:rsidRDefault="00780F26" w:rsidP="00780F26">
      <w:pPr>
        <w:pStyle w:val="a5"/>
        <w:rPr>
          <w:sz w:val="24"/>
          <w:szCs w:val="24"/>
        </w:rPr>
      </w:pPr>
      <w:r w:rsidRPr="00CC4A3F">
        <w:rPr>
          <w:sz w:val="24"/>
          <w:szCs w:val="24"/>
        </w:rPr>
        <w:t>_____________________________________________________________________________</w:t>
      </w:r>
    </w:p>
    <w:p w:rsidR="00776B72" w:rsidRPr="00CC4A3F" w:rsidRDefault="00776B72" w:rsidP="00CC4A3F">
      <w:pPr>
        <w:pStyle w:val="a5"/>
        <w:jc w:val="center"/>
      </w:pPr>
      <w:proofErr w:type="gramStart"/>
      <w:r w:rsidRPr="00CC4A3F">
        <w:t>(Ф.И.О. проводивших проверку (ревизию)</w:t>
      </w:r>
      <w:proofErr w:type="gramEnd"/>
    </w:p>
    <w:p w:rsidR="00780F26" w:rsidRPr="00CC4A3F" w:rsidRDefault="00780F26" w:rsidP="00780F26">
      <w:pPr>
        <w:pStyle w:val="a5"/>
        <w:rPr>
          <w:sz w:val="24"/>
          <w:szCs w:val="24"/>
        </w:rPr>
      </w:pPr>
    </w:p>
    <w:p w:rsidR="00776B72" w:rsidRPr="00CC4A3F" w:rsidRDefault="00776B72" w:rsidP="00C55745">
      <w:pPr>
        <w:spacing w:after="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proofErr w:type="gramStart"/>
      <w:r w:rsidRPr="00CC4A3F">
        <w:rPr>
          <w:rFonts w:ascii="Times New Roman" w:hAnsi="Times New Roman" w:cs="Times New Roman"/>
          <w:color w:val="1A171B"/>
          <w:sz w:val="24"/>
          <w:szCs w:val="24"/>
        </w:rPr>
        <w:t>в соответствии с планом контрольных мероприятий на 20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>1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>9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год, утвержденным 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приказом </w:t>
      </w:r>
      <w:r w:rsidR="00CC4A3F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начальника 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Управления образования </w:t>
      </w:r>
      <w:r w:rsidR="00780F26" w:rsidRPr="00CC4A3F">
        <w:rPr>
          <w:rFonts w:ascii="Times New Roman" w:hAnsi="Times New Roman" w:cs="Times New Roman"/>
          <w:color w:val="1A171B"/>
          <w:sz w:val="24"/>
          <w:szCs w:val="24"/>
        </w:rPr>
        <w:t>администрации Промышленновского муниципал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>ьного</w:t>
      </w:r>
      <w:r w:rsidR="00CE42AF">
        <w:rPr>
          <w:rFonts w:ascii="Times New Roman" w:hAnsi="Times New Roman" w:cs="Times New Roman"/>
          <w:color w:val="1A171B"/>
          <w:sz w:val="24"/>
          <w:szCs w:val="24"/>
        </w:rPr>
        <w:t xml:space="preserve"> округа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 xml:space="preserve"> от 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>28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>июня   2021</w:t>
      </w:r>
      <w:r w:rsidR="00780F26" w:rsidRPr="00CC4A3F">
        <w:rPr>
          <w:rFonts w:ascii="Times New Roman" w:hAnsi="Times New Roman" w:cs="Times New Roman"/>
          <w:color w:val="1A171B"/>
          <w:sz w:val="24"/>
          <w:szCs w:val="24"/>
        </w:rPr>
        <w:t>г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>.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№ 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>281</w:t>
      </w:r>
      <w:r w:rsidR="00780F26" w:rsidRPr="00CC4A3F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780F26" w:rsidRPr="00CC4A3F">
        <w:rPr>
          <w:rFonts w:ascii="Times New Roman" w:hAnsi="Times New Roman" w:cs="Times New Roman"/>
          <w:iCs/>
          <w:sz w:val="24"/>
          <w:szCs w:val="24"/>
        </w:rPr>
        <w:t xml:space="preserve">Об утверждении плана контроля </w:t>
      </w:r>
      <w:r w:rsidR="00780F26" w:rsidRPr="00CC4A3F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на оказание муниципальных услуг (выполнение работ) муниципальными учреждениями в Промышленновском муниципальном </w:t>
      </w:r>
      <w:r w:rsidR="00CE42AF">
        <w:rPr>
          <w:rFonts w:ascii="Times New Roman" w:hAnsi="Times New Roman" w:cs="Times New Roman"/>
          <w:sz w:val="24"/>
          <w:szCs w:val="24"/>
        </w:rPr>
        <w:t>округе</w:t>
      </w:r>
      <w:r w:rsidR="00780F26" w:rsidRPr="00CC4A3F">
        <w:rPr>
          <w:rFonts w:ascii="Times New Roman" w:hAnsi="Times New Roman" w:cs="Times New Roman"/>
          <w:sz w:val="24"/>
          <w:szCs w:val="24"/>
        </w:rPr>
        <w:t>»</w:t>
      </w:r>
      <w:r w:rsidRPr="00CC4A3F">
        <w:rPr>
          <w:rFonts w:ascii="Times New Roman" w:hAnsi="Times New Roman" w:cs="Times New Roman"/>
          <w:sz w:val="24"/>
          <w:szCs w:val="24"/>
        </w:rPr>
        <w:t xml:space="preserve"> проведена проверка в</w:t>
      </w:r>
      <w:r w:rsidR="00CE42AF">
        <w:rPr>
          <w:rFonts w:ascii="Times New Roman" w:hAnsi="Times New Roman" w:cs="Times New Roman"/>
          <w:sz w:val="24"/>
          <w:szCs w:val="24"/>
        </w:rPr>
        <w:t xml:space="preserve"> </w:t>
      </w:r>
      <w:r w:rsidR="00C55745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 дополнительного образования «Детско-юношеская спортивная школа п. Плотниково»</w:t>
      </w:r>
      <w:r w:rsidR="00CC4A3F" w:rsidRPr="001D7625">
        <w:rPr>
          <w:rFonts w:ascii="Times New Roman" w:hAnsi="Times New Roman" w:cs="Times New Roman"/>
          <w:b/>
          <w:sz w:val="24"/>
          <w:szCs w:val="24"/>
        </w:rPr>
        <w:t>,</w:t>
      </w:r>
      <w:r w:rsidR="00CE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по   теме:   установление   соответствия    фактического   объема</w:t>
      </w:r>
      <w:proofErr w:type="gramEnd"/>
      <w:r w:rsidRPr="00CC4A3F">
        <w:rPr>
          <w:rFonts w:ascii="Times New Roman" w:hAnsi="Times New Roman" w:cs="Times New Roman"/>
          <w:color w:val="1A171B"/>
          <w:sz w:val="24"/>
          <w:szCs w:val="24"/>
        </w:rPr>
        <w:t>   услуг, оказанных муниципальным учреждением, пл</w:t>
      </w:r>
      <w:r w:rsidR="00C55745">
        <w:rPr>
          <w:rFonts w:ascii="Times New Roman" w:hAnsi="Times New Roman" w:cs="Times New Roman"/>
          <w:color w:val="1A171B"/>
          <w:sz w:val="24"/>
          <w:szCs w:val="24"/>
        </w:rPr>
        <w:t xml:space="preserve">ановым значениям, установленным 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муниципальным заданием, за период с 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>01.01.2021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>г</w:t>
      </w:r>
      <w:proofErr w:type="gramStart"/>
      <w:r w:rsidR="001D7625">
        <w:rPr>
          <w:rFonts w:ascii="Times New Roman" w:hAnsi="Times New Roman" w:cs="Times New Roman"/>
          <w:color w:val="1A171B"/>
          <w:sz w:val="24"/>
          <w:szCs w:val="24"/>
        </w:rPr>
        <w:t>.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п</w:t>
      </w:r>
      <w:proofErr w:type="gramEnd"/>
      <w:r w:rsidRPr="00CC4A3F">
        <w:rPr>
          <w:rFonts w:ascii="Times New Roman" w:hAnsi="Times New Roman" w:cs="Times New Roman"/>
          <w:color w:val="1A171B"/>
          <w:sz w:val="24"/>
          <w:szCs w:val="24"/>
        </w:rPr>
        <w:t>о</w:t>
      </w:r>
      <w:r w:rsidR="00D26FC9">
        <w:rPr>
          <w:rFonts w:ascii="Times New Roman" w:hAnsi="Times New Roman" w:cs="Times New Roman"/>
          <w:color w:val="1A171B"/>
          <w:sz w:val="24"/>
          <w:szCs w:val="24"/>
        </w:rPr>
        <w:t xml:space="preserve"> 30.06.2021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</w:rPr>
        <w:t>г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.</w:t>
      </w:r>
    </w:p>
    <w:p w:rsidR="00776B72" w:rsidRPr="00CC4A3F" w:rsidRDefault="00C55745" w:rsidP="00C55745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 xml:space="preserve">Методы: сравнительный анализ 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фактических </w:t>
      </w:r>
      <w:r w:rsidR="00CC4A3F">
        <w:rPr>
          <w:rFonts w:ascii="Times New Roman" w:hAnsi="Times New Roman" w:cs="Times New Roman"/>
          <w:color w:val="1A171B"/>
          <w:sz w:val="24"/>
          <w:szCs w:val="24"/>
        </w:rPr>
        <w:t>и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 п</w:t>
      </w:r>
      <w:r w:rsidR="001D7625">
        <w:rPr>
          <w:rFonts w:ascii="Times New Roman" w:hAnsi="Times New Roman" w:cs="Times New Roman"/>
          <w:color w:val="1A171B"/>
          <w:sz w:val="24"/>
          <w:szCs w:val="24"/>
        </w:rPr>
        <w:t xml:space="preserve">лановых значений объемных </w:t>
      </w:r>
      <w:r w:rsidR="00776B72" w:rsidRPr="00CC4A3F">
        <w:rPr>
          <w:rFonts w:ascii="Times New Roman" w:hAnsi="Times New Roman" w:cs="Times New Roman"/>
          <w:color w:val="1A171B"/>
          <w:sz w:val="24"/>
          <w:szCs w:val="24"/>
        </w:rPr>
        <w:t>и качественных показателей, указанных в муниципальном задании.</w:t>
      </w:r>
    </w:p>
    <w:p w:rsidR="00776B72" w:rsidRDefault="00776B72" w:rsidP="00776B7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4"/>
          <w:szCs w:val="24"/>
          <w:u w:val="single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>Сроки проведения контрольных мероприятий</w:t>
      </w:r>
      <w:r w:rsidRPr="00CC4A3F">
        <w:rPr>
          <w:rFonts w:ascii="Times New Roman" w:hAnsi="Times New Roman" w:cs="Times New Roman"/>
          <w:color w:val="1A171B"/>
          <w:sz w:val="24"/>
          <w:szCs w:val="24"/>
        </w:rPr>
        <w:t>: </w:t>
      </w:r>
      <w:r w:rsidR="00D26FC9">
        <w:rPr>
          <w:rFonts w:ascii="Times New Roman" w:hAnsi="Times New Roman" w:cs="Times New Roman"/>
          <w:color w:val="1A171B"/>
          <w:sz w:val="24"/>
          <w:szCs w:val="24"/>
          <w:u w:val="single"/>
        </w:rPr>
        <w:t>29.06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>.20</w:t>
      </w:r>
      <w:r w:rsidR="00D26FC9">
        <w:rPr>
          <w:rFonts w:ascii="Times New Roman" w:hAnsi="Times New Roman" w:cs="Times New Roman"/>
          <w:color w:val="1A171B"/>
          <w:sz w:val="24"/>
          <w:szCs w:val="24"/>
          <w:u w:val="single"/>
        </w:rPr>
        <w:t>21</w:t>
      </w:r>
      <w:r w:rsidR="00F70D3D"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 xml:space="preserve"> года</w:t>
      </w:r>
    </w:p>
    <w:p w:rsidR="00CC4A3F" w:rsidRPr="00CC4A3F" w:rsidRDefault="00CC4A3F" w:rsidP="00776B7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4"/>
          <w:szCs w:val="24"/>
          <w:u w:val="single"/>
        </w:rPr>
      </w:pPr>
    </w:p>
    <w:p w:rsidR="00776B72" w:rsidRPr="00CC4A3F" w:rsidRDefault="00776B72" w:rsidP="00776B72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        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957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88"/>
        <w:gridCol w:w="195"/>
        <w:gridCol w:w="1989"/>
        <w:gridCol w:w="1558"/>
        <w:gridCol w:w="1207"/>
      </w:tblGrid>
      <w:tr w:rsidR="00776B72" w:rsidRPr="00CC4A3F" w:rsidTr="00A45828">
        <w:trPr>
          <w:trHeight w:val="14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 xml:space="preserve">  Наименование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муниципальной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    услуги    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Планируемые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 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объемы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муниципального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за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дания на   оказание  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муниципальных  услуг     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1A196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Фактический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объем    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муниципального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за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дания на</w:t>
            </w:r>
            <w:r w:rsidR="00A4582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   оказание  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муниципальных 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услуг за 20</w:t>
            </w:r>
            <w:r w:rsidR="004D3158"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</w:t>
            </w:r>
            <w:r w:rsidR="001A196D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9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 xml:space="preserve">     год     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Выполнение 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муниципального</w:t>
            </w: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br/>
              <w:t> задания, %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A458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Примечание</w:t>
            </w:r>
          </w:p>
        </w:tc>
      </w:tr>
      <w:tr w:rsidR="00776B72" w:rsidRPr="00CC4A3F" w:rsidTr="00A45828">
        <w:trPr>
          <w:trHeight w:val="283"/>
        </w:trPr>
        <w:tc>
          <w:tcPr>
            <w:tcW w:w="83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776B72" w:rsidRPr="00CC4A3F" w:rsidTr="00CC4A3F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0CFA" w:rsidRDefault="002A3B51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Реализация </w:t>
            </w:r>
            <w:r w:rsidR="001D76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дополнительных общеобразовательных общеразвивающих программ</w:t>
            </w:r>
            <w:r w:rsid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в соответствии с профилем учреждения</w:t>
            </w:r>
            <w:r w:rsidR="00152FD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</w:t>
            </w:r>
            <w:r w:rsidR="00DD0CFA" w:rsidRP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ачество освоения учащимися дополнительных общеобразовательных общеразвивающих программ по окончанию учебного года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на «высоком» и «достаточном» уровне.</w:t>
            </w: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Сохранность контингента учащихся по отношению от начала нового учебного года на окончан</w:t>
            </w:r>
            <w:r w:rsidR="00152FD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ие полугодия или отчетного года.</w:t>
            </w: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Удовлетворенность качеством дополнительных общеобразовательных услуг.</w:t>
            </w: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Сохранность контингента учащихся. </w:t>
            </w:r>
          </w:p>
          <w:p w:rsidR="00152FD2" w:rsidRDefault="00DA3925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</w:t>
            </w:r>
            <w:r w:rsidR="00852F97" w:rsidRPr="00852F9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рганизация и проведение конкурсов, мероприятий, направленных на </w:t>
            </w:r>
            <w:r w:rsidR="00852F97" w:rsidRPr="00852F9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 xml:space="preserve">выявление и развитие у учащихся </w:t>
            </w:r>
            <w:r w:rsidR="007F52C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спортивных </w:t>
            </w:r>
            <w:r w:rsidR="00852F97" w:rsidRPr="00852F9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способностей</w:t>
            </w:r>
            <w:r w:rsidR="00852F9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CC4A3F" w:rsidRPr="00CC4A3F" w:rsidRDefault="00CC4A3F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4F7A17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100%</w:t>
            </w:r>
          </w:p>
          <w:p w:rsidR="00E55789" w:rsidRPr="004F7A17" w:rsidRDefault="00E5578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E55789" w:rsidRPr="004F7A17" w:rsidRDefault="00E55789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4F7A17" w:rsidRPr="004F7A17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95%</w:t>
            </w: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89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D26FC9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52F97" w:rsidRDefault="00852F9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Default="00D26FC9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852F97">
              <w:rPr>
                <w:rFonts w:ascii="Times New Roman" w:hAnsi="Times New Roman" w:cs="Times New Roman"/>
                <w:sz w:val="24"/>
                <w:szCs w:val="24"/>
              </w:rPr>
              <w:t>ч. - участники</w:t>
            </w:r>
          </w:p>
          <w:p w:rsidR="00852F97" w:rsidRDefault="00D26FC9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2F97">
              <w:rPr>
                <w:rFonts w:ascii="Times New Roman" w:hAnsi="Times New Roman" w:cs="Times New Roman"/>
                <w:sz w:val="24"/>
                <w:szCs w:val="24"/>
              </w:rPr>
              <w:t>ч.- п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F97">
              <w:rPr>
                <w:rFonts w:ascii="Times New Roman" w:hAnsi="Times New Roman" w:cs="Times New Roman"/>
                <w:sz w:val="24"/>
                <w:szCs w:val="24"/>
              </w:rPr>
              <w:t>обедители и призеры</w:t>
            </w: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Pr="004F7A1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F7A17" w:rsidRPr="004F7A17" w:rsidRDefault="00DD0CFA" w:rsidP="004F7A1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100%</w:t>
            </w: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72" w:rsidRPr="004F7A17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4F7A17" w:rsidRPr="004F7A17" w:rsidRDefault="004F7A17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FA" w:rsidRDefault="00DD0CFA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4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7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152FD2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D2" w:rsidRDefault="00D26FC9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="00152F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52F97" w:rsidRDefault="00852F97" w:rsidP="001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Pr="00852F97" w:rsidRDefault="00D26FC9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852F97" w:rsidRPr="00852F97">
              <w:rPr>
                <w:rFonts w:ascii="Times New Roman" w:hAnsi="Times New Roman" w:cs="Times New Roman"/>
                <w:sz w:val="24"/>
                <w:szCs w:val="24"/>
              </w:rPr>
              <w:t>ч. - участники</w:t>
            </w:r>
          </w:p>
          <w:p w:rsidR="00852F97" w:rsidRDefault="00D26FC9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52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2F97" w:rsidRPr="00852F97">
              <w:rPr>
                <w:rFonts w:ascii="Times New Roman" w:hAnsi="Times New Roman" w:cs="Times New Roman"/>
                <w:sz w:val="24"/>
                <w:szCs w:val="24"/>
              </w:rPr>
              <w:t>ч.- победители и призеры</w:t>
            </w: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97" w:rsidRPr="004F7A17" w:rsidRDefault="00852F97" w:rsidP="008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 </w:t>
            </w:r>
            <w:r w:rsidR="004F7A1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</w:t>
            </w:r>
            <w:r w:rsid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0</w:t>
            </w: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</w:t>
            </w:r>
            <w:r w:rsidR="00DD0CF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0</w:t>
            </w: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DD0CFA" w:rsidRDefault="00DD0CFA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</w:t>
            </w:r>
          </w:p>
          <w:p w:rsidR="004F7A17" w:rsidRDefault="004F7A17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103,1</w:t>
            </w: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152FD2" w:rsidRDefault="00152FD2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</w:t>
            </w: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100</w:t>
            </w: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852F97" w:rsidRPr="00CC4A3F" w:rsidRDefault="00852F97" w:rsidP="00152FD2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 </w:t>
            </w: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  <w:p w:rsidR="00CC4A3F" w:rsidRPr="00CC4A3F" w:rsidRDefault="00CC4A3F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776B72" w:rsidRPr="00CC4A3F" w:rsidTr="00CC4A3F">
        <w:trPr>
          <w:trHeight w:val="283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 xml:space="preserve">В стоимостном выражении, тыс. рублей:                     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776B72" w:rsidRPr="00CC4A3F" w:rsidTr="00A45828">
        <w:trPr>
          <w:trHeight w:val="49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2F97" w:rsidRDefault="00852F97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852F97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Реализация дополнительных общеобразовательных общеразвивающих программ в соответствии с профилем учреждения.</w:t>
            </w:r>
          </w:p>
          <w:p w:rsidR="00DA3925" w:rsidRPr="00DA3925" w:rsidRDefault="00DA3925" w:rsidP="00DA3925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Сохранность контингента учащихся по отношению от начала нового учебного года на окончание полугодия или отчетного года.</w:t>
            </w:r>
          </w:p>
          <w:p w:rsidR="00DA3925" w:rsidRPr="00DA3925" w:rsidRDefault="00DA3925" w:rsidP="00DA3925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рганизация и проведение конкурсов, мероприятий, направленных на выявление и развитие у учащихся интеллектуальных и творческих способностей.</w:t>
            </w:r>
          </w:p>
          <w:p w:rsidR="00776B72" w:rsidRPr="00CC4A3F" w:rsidRDefault="00DA3925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</w:t>
            </w:r>
            <w:r w:rsidRPr="00DA3925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рганизация отдыха и оздоровления детей и молодежи.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852F97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6B72" w:rsidRPr="00CC4A3F" w:rsidRDefault="00776B72" w:rsidP="0055247B">
            <w:pPr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C4A3F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776B72" w:rsidRPr="00CC4A3F" w:rsidRDefault="00776B72" w:rsidP="00776B7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Результаты соответствия качества фактически предоставляемых муниципальных услуг стандартам качества муниципальных услуг</w:t>
      </w:r>
    </w:p>
    <w:p w:rsidR="00474FDA" w:rsidRPr="00CC4A3F" w:rsidRDefault="00776B72" w:rsidP="004D3158">
      <w:pPr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</w:t>
      </w:r>
      <w:r w:rsidRPr="00CC4A3F">
        <w:rPr>
          <w:rFonts w:ascii="Times New Roman" w:hAnsi="Times New Roman" w:cs="Times New Roman"/>
          <w:b/>
          <w:color w:val="1A171B"/>
          <w:sz w:val="24"/>
          <w:szCs w:val="24"/>
          <w:u w:val="single"/>
        </w:rPr>
        <w:t>Наименование услуги</w:t>
      </w:r>
      <w:r w:rsidR="004D3158" w:rsidRPr="00CC4A3F">
        <w:rPr>
          <w:rFonts w:ascii="Times New Roman" w:hAnsi="Times New Roman" w:cs="Times New Roman"/>
          <w:color w:val="1A171B"/>
          <w:sz w:val="24"/>
          <w:szCs w:val="24"/>
          <w:u w:val="single"/>
        </w:rPr>
        <w:t>:</w:t>
      </w:r>
      <w:r w:rsidR="00145A2F">
        <w:rPr>
          <w:rFonts w:ascii="Times New Roman" w:hAnsi="Times New Roman" w:cs="Times New Roman"/>
          <w:color w:val="1A171B"/>
          <w:sz w:val="24"/>
          <w:szCs w:val="24"/>
          <w:u w:val="single"/>
        </w:rPr>
        <w:t xml:space="preserve"> </w:t>
      </w:r>
      <w:r w:rsidR="00474FDA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«Реализация </w:t>
      </w:r>
      <w:r w:rsidR="00DA3925">
        <w:rPr>
          <w:rFonts w:ascii="Times New Roman" w:hAnsi="Times New Roman" w:cs="Times New Roman"/>
          <w:color w:val="1A171B"/>
          <w:sz w:val="24"/>
          <w:szCs w:val="24"/>
        </w:rPr>
        <w:t>дополнительных общеобразовательных общеразвивающих программ»</w:t>
      </w:r>
      <w:r w:rsidR="00474FDA" w:rsidRPr="00CC4A3F">
        <w:rPr>
          <w:rFonts w:ascii="Times New Roman" w:hAnsi="Times New Roman" w:cs="Times New Roman"/>
          <w:color w:val="1A171B"/>
          <w:sz w:val="24"/>
          <w:szCs w:val="24"/>
        </w:rPr>
        <w:t>,</w:t>
      </w:r>
      <w:r w:rsidR="004D3158" w:rsidRPr="00CC4A3F">
        <w:rPr>
          <w:rFonts w:ascii="Times New Roman" w:hAnsi="Times New Roman" w:cs="Times New Roman"/>
          <w:color w:val="1A171B"/>
          <w:sz w:val="24"/>
          <w:szCs w:val="24"/>
        </w:rPr>
        <w:t xml:space="preserve"> «</w:t>
      </w:r>
      <w:r w:rsidR="00DA3925" w:rsidRPr="00DA3925">
        <w:rPr>
          <w:rFonts w:ascii="Times New Roman" w:hAnsi="Times New Roman" w:cs="Times New Roman"/>
          <w:color w:val="1A171B"/>
          <w:sz w:val="24"/>
          <w:szCs w:val="24"/>
        </w:rPr>
        <w:t xml:space="preserve">Организация и проведение конкурсов, мероприятий, направленных на выявление и развитие у учащихся 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спо</w:t>
      </w:r>
      <w:r w:rsidR="00145A2F">
        <w:rPr>
          <w:rFonts w:ascii="Times New Roman" w:hAnsi="Times New Roman" w:cs="Times New Roman"/>
          <w:color w:val="1A171B"/>
          <w:sz w:val="24"/>
          <w:szCs w:val="24"/>
        </w:rPr>
        <w:t>р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т</w:t>
      </w:r>
      <w:r w:rsidR="00145A2F">
        <w:rPr>
          <w:rFonts w:ascii="Times New Roman" w:hAnsi="Times New Roman" w:cs="Times New Roman"/>
          <w:color w:val="1A171B"/>
          <w:sz w:val="24"/>
          <w:szCs w:val="24"/>
        </w:rPr>
        <w:t>и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вных</w:t>
      </w:r>
      <w:r w:rsidR="00DA3925" w:rsidRPr="00DA3925">
        <w:rPr>
          <w:rFonts w:ascii="Times New Roman" w:hAnsi="Times New Roman" w:cs="Times New Roman"/>
          <w:color w:val="1A171B"/>
          <w:sz w:val="24"/>
          <w:szCs w:val="24"/>
        </w:rPr>
        <w:t xml:space="preserve"> способностей</w:t>
      </w:r>
      <w:r w:rsidR="004D3158" w:rsidRPr="00CC4A3F">
        <w:rPr>
          <w:rFonts w:ascii="Times New Roman" w:hAnsi="Times New Roman" w:cs="Times New Roman"/>
          <w:color w:val="1A171B"/>
          <w:sz w:val="24"/>
          <w:szCs w:val="24"/>
        </w:rPr>
        <w:t>»</w:t>
      </w:r>
      <w:r w:rsidR="000B6C2F">
        <w:rPr>
          <w:rFonts w:ascii="Times New Roman" w:hAnsi="Times New Roman" w:cs="Times New Roman"/>
          <w:color w:val="1A171B"/>
          <w:sz w:val="24"/>
          <w:szCs w:val="24"/>
        </w:rPr>
        <w:t>.</w:t>
      </w:r>
    </w:p>
    <w:p w:rsidR="00776B72" w:rsidRPr="00CC4A3F" w:rsidRDefault="00776B72" w:rsidP="00776B72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t> </w:t>
      </w:r>
    </w:p>
    <w:p w:rsidR="00CC4A3F" w:rsidRPr="00CC4A3F" w:rsidRDefault="00776B72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C4A3F">
        <w:rPr>
          <w:rFonts w:ascii="Times New Roman" w:hAnsi="Times New Roman" w:cs="Times New Roman"/>
          <w:color w:val="1A171B"/>
          <w:sz w:val="24"/>
          <w:szCs w:val="24"/>
        </w:rPr>
        <w:lastRenderedPageBreak/>
        <w:t> </w:t>
      </w:r>
      <w:bookmarkStart w:id="0" w:name="_GoBack"/>
      <w:r w:rsidR="005D4DD2">
        <w:rPr>
          <w:rFonts w:ascii="Times New Roman" w:hAnsi="Times New Roman" w:cs="Times New Roman"/>
          <w:noProof/>
          <w:color w:val="1A171B"/>
          <w:sz w:val="24"/>
          <w:szCs w:val="24"/>
        </w:rPr>
        <w:drawing>
          <wp:inline distT="0" distB="0" distL="0" distR="0">
            <wp:extent cx="6829425" cy="8915400"/>
            <wp:effectExtent l="0" t="0" r="9525" b="0"/>
            <wp:docPr id="1" name="Рисунок 1" descr="C:\Users\Юзер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60" cy="89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A3F" w:rsidRPr="00CC4A3F" w:rsidSect="005D4DD2">
      <w:footerReference w:type="even" r:id="rId8"/>
      <w:footerReference w:type="default" r:id="rId9"/>
      <w:pgSz w:w="11906" w:h="16838"/>
      <w:pgMar w:top="1134" w:right="282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6C" w:rsidRDefault="00A1226C" w:rsidP="0029668F">
      <w:pPr>
        <w:spacing w:after="0" w:line="240" w:lineRule="auto"/>
      </w:pPr>
      <w:r>
        <w:separator/>
      </w:r>
    </w:p>
  </w:endnote>
  <w:endnote w:type="continuationSeparator" w:id="0">
    <w:p w:rsidR="00A1226C" w:rsidRDefault="00A1226C" w:rsidP="0029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CB" w:rsidRPr="00BC1CCB" w:rsidRDefault="004A0E9E" w:rsidP="00BC1CCB">
    <w:pPr>
      <w:pStyle w:val="a3"/>
    </w:pPr>
    <w:r>
      <w:t>постановление от</w:t>
    </w:r>
    <w:r w:rsidRPr="00BC1CCB">
      <w:t xml:space="preserve"> «</w:t>
    </w:r>
    <w:r>
      <w:t>13</w:t>
    </w:r>
    <w:r w:rsidRPr="00BC1CCB">
      <w:t>»</w:t>
    </w:r>
    <w:r>
      <w:t xml:space="preserve"> апреля 2018</w:t>
    </w:r>
    <w:r w:rsidRPr="00D84C41">
      <w:t>г.</w:t>
    </w:r>
    <w:r>
      <w:t>№435-П</w:t>
    </w:r>
    <w:r>
      <w:tab/>
    </w:r>
    <w:r>
      <w:tab/>
    </w:r>
  </w:p>
  <w:p w:rsidR="00BC1CCB" w:rsidRDefault="00A122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D0" w:rsidRPr="00BC1CCB" w:rsidRDefault="004A0E9E" w:rsidP="00BC1CCB">
    <w:pPr>
      <w:pStyle w:val="a3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6C" w:rsidRDefault="00A1226C" w:rsidP="0029668F">
      <w:pPr>
        <w:spacing w:after="0" w:line="240" w:lineRule="auto"/>
      </w:pPr>
      <w:r>
        <w:separator/>
      </w:r>
    </w:p>
  </w:footnote>
  <w:footnote w:type="continuationSeparator" w:id="0">
    <w:p w:rsidR="00A1226C" w:rsidRDefault="00A1226C" w:rsidP="0029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2"/>
    <w:rsid w:val="0003284A"/>
    <w:rsid w:val="000B6C2F"/>
    <w:rsid w:val="000C293A"/>
    <w:rsid w:val="00145A2F"/>
    <w:rsid w:val="00152FD2"/>
    <w:rsid w:val="001A196D"/>
    <w:rsid w:val="001D175A"/>
    <w:rsid w:val="001D7625"/>
    <w:rsid w:val="0029668F"/>
    <w:rsid w:val="002A3B51"/>
    <w:rsid w:val="003300A1"/>
    <w:rsid w:val="003B140B"/>
    <w:rsid w:val="00445540"/>
    <w:rsid w:val="00474FDA"/>
    <w:rsid w:val="004A0E9E"/>
    <w:rsid w:val="004D3158"/>
    <w:rsid w:val="004D58C9"/>
    <w:rsid w:val="004F7A17"/>
    <w:rsid w:val="00533C50"/>
    <w:rsid w:val="00551770"/>
    <w:rsid w:val="005D4DD2"/>
    <w:rsid w:val="0062110B"/>
    <w:rsid w:val="006709C3"/>
    <w:rsid w:val="006B2DDF"/>
    <w:rsid w:val="006C597B"/>
    <w:rsid w:val="00776B72"/>
    <w:rsid w:val="00780F26"/>
    <w:rsid w:val="007D665E"/>
    <w:rsid w:val="007F52CE"/>
    <w:rsid w:val="007F5480"/>
    <w:rsid w:val="00811E4A"/>
    <w:rsid w:val="00852F97"/>
    <w:rsid w:val="008F0E33"/>
    <w:rsid w:val="00A1226C"/>
    <w:rsid w:val="00A176C6"/>
    <w:rsid w:val="00A41EDC"/>
    <w:rsid w:val="00A45828"/>
    <w:rsid w:val="00B0391D"/>
    <w:rsid w:val="00B61E05"/>
    <w:rsid w:val="00C55745"/>
    <w:rsid w:val="00CC4A3F"/>
    <w:rsid w:val="00CE42AF"/>
    <w:rsid w:val="00D26FC9"/>
    <w:rsid w:val="00D27ED0"/>
    <w:rsid w:val="00DA3925"/>
    <w:rsid w:val="00DA7909"/>
    <w:rsid w:val="00DD0CFA"/>
    <w:rsid w:val="00DF1FA2"/>
    <w:rsid w:val="00E1088B"/>
    <w:rsid w:val="00E55789"/>
    <w:rsid w:val="00F45FBF"/>
    <w:rsid w:val="00F63B06"/>
    <w:rsid w:val="00F70D3D"/>
    <w:rsid w:val="00F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6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76B7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17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uiPriority w:val="99"/>
    <w:rsid w:val="008F0E3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4D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828"/>
  </w:style>
  <w:style w:type="paragraph" w:styleId="a8">
    <w:name w:val="Balloon Text"/>
    <w:basedOn w:val="a"/>
    <w:link w:val="a9"/>
    <w:uiPriority w:val="99"/>
    <w:semiHidden/>
    <w:unhideWhenUsed/>
    <w:rsid w:val="000B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6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76B7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17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uiPriority w:val="99"/>
    <w:rsid w:val="008F0E3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4D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828"/>
  </w:style>
  <w:style w:type="paragraph" w:styleId="a8">
    <w:name w:val="Balloon Text"/>
    <w:basedOn w:val="a"/>
    <w:link w:val="a9"/>
    <w:uiPriority w:val="99"/>
    <w:semiHidden/>
    <w:unhideWhenUsed/>
    <w:rsid w:val="000B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TorTV</dc:creator>
  <cp:lastModifiedBy>Пользователь Windows</cp:lastModifiedBy>
  <cp:revision>3</cp:revision>
  <cp:lastPrinted>2021-07-14T09:50:00Z</cp:lastPrinted>
  <dcterms:created xsi:type="dcterms:W3CDTF">2021-07-14T09:51:00Z</dcterms:created>
  <dcterms:modified xsi:type="dcterms:W3CDTF">2021-07-14T10:03:00Z</dcterms:modified>
</cp:coreProperties>
</file>