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AB" w:rsidRPr="00703972" w:rsidRDefault="00E140AB" w:rsidP="00711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972"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E140AB" w:rsidRPr="00703972" w:rsidRDefault="0071193C" w:rsidP="00711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972">
        <w:rPr>
          <w:rFonts w:ascii="Times New Roman" w:hAnsi="Times New Roman"/>
          <w:b/>
          <w:sz w:val="28"/>
          <w:szCs w:val="28"/>
        </w:rPr>
        <w:t>Д</w:t>
      </w:r>
      <w:r w:rsidR="00E140AB" w:rsidRPr="00703972">
        <w:rPr>
          <w:rFonts w:ascii="Times New Roman" w:hAnsi="Times New Roman"/>
          <w:b/>
          <w:sz w:val="28"/>
          <w:szCs w:val="28"/>
        </w:rPr>
        <w:t>ополнительного образования</w:t>
      </w:r>
      <w:r w:rsidR="00BB4939" w:rsidRPr="00703972">
        <w:rPr>
          <w:rFonts w:ascii="Times New Roman" w:hAnsi="Times New Roman"/>
          <w:b/>
          <w:sz w:val="28"/>
          <w:szCs w:val="28"/>
        </w:rPr>
        <w:t xml:space="preserve"> </w:t>
      </w:r>
    </w:p>
    <w:p w:rsidR="00E140AB" w:rsidRPr="00703972" w:rsidRDefault="00E140AB" w:rsidP="00711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972">
        <w:rPr>
          <w:rFonts w:ascii="Times New Roman" w:hAnsi="Times New Roman"/>
          <w:b/>
          <w:sz w:val="28"/>
          <w:szCs w:val="28"/>
        </w:rPr>
        <w:t xml:space="preserve">Детско-юношеская спортивная школа </w:t>
      </w:r>
    </w:p>
    <w:p w:rsidR="00BB4939" w:rsidRPr="00703972" w:rsidRDefault="00F464FC" w:rsidP="00711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972">
        <w:rPr>
          <w:rFonts w:ascii="Times New Roman" w:hAnsi="Times New Roman"/>
          <w:b/>
          <w:sz w:val="28"/>
          <w:szCs w:val="28"/>
        </w:rPr>
        <w:t>п.</w:t>
      </w:r>
      <w:r w:rsidR="00824723" w:rsidRPr="00703972">
        <w:rPr>
          <w:rFonts w:ascii="Times New Roman" w:hAnsi="Times New Roman"/>
          <w:b/>
          <w:sz w:val="28"/>
          <w:szCs w:val="28"/>
        </w:rPr>
        <w:t xml:space="preserve"> </w:t>
      </w:r>
      <w:r w:rsidRPr="00703972">
        <w:rPr>
          <w:rFonts w:ascii="Times New Roman" w:hAnsi="Times New Roman"/>
          <w:b/>
          <w:sz w:val="28"/>
          <w:szCs w:val="28"/>
        </w:rPr>
        <w:t>Плотниково</w:t>
      </w:r>
      <w:r w:rsidR="0045163A" w:rsidRPr="00703972">
        <w:rPr>
          <w:rFonts w:ascii="Times New Roman" w:hAnsi="Times New Roman"/>
          <w:b/>
          <w:sz w:val="28"/>
          <w:szCs w:val="28"/>
        </w:rPr>
        <w:t xml:space="preserve"> </w:t>
      </w:r>
      <w:r w:rsidR="00587B38" w:rsidRPr="00703972">
        <w:rPr>
          <w:rFonts w:ascii="Times New Roman" w:hAnsi="Times New Roman"/>
          <w:b/>
          <w:sz w:val="28"/>
          <w:szCs w:val="28"/>
        </w:rPr>
        <w:t>в 202</w:t>
      </w:r>
      <w:r w:rsidR="00703972">
        <w:rPr>
          <w:rFonts w:ascii="Times New Roman" w:hAnsi="Times New Roman"/>
          <w:b/>
          <w:sz w:val="28"/>
          <w:szCs w:val="28"/>
        </w:rPr>
        <w:t>4-2025</w:t>
      </w:r>
      <w:r w:rsidR="00BB4939" w:rsidRPr="0070397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BB4939" w:rsidRPr="005E36BF" w:rsidRDefault="00BB4939" w:rsidP="007119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реализует доп</w:t>
      </w:r>
      <w:r w:rsidR="00BB70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олнительные спортивно-оздоровительные 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</w:t>
      </w:r>
    </w:p>
    <w:p w:rsidR="00BB4939" w:rsidRPr="005E36BF" w:rsidRDefault="00BB4939" w:rsidP="007119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на бесплатной основе в рамках установленного муниципального задания</w:t>
      </w:r>
    </w:p>
    <w:p w:rsidR="00BB4939" w:rsidRDefault="00BB4939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</w:t>
      </w:r>
      <w:r w:rsidR="00AF1122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дополнительных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образовательных программ в области ф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ной подготовки, а также на подготовку кадров в области физической культ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ры и спорта.</w:t>
      </w:r>
    </w:p>
    <w:p w:rsidR="00F936A6" w:rsidRDefault="00F936A6" w:rsidP="00F936A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36A6">
        <w:rPr>
          <w:rFonts w:ascii="Times New Roman" w:hAnsi="Times New Roman"/>
          <w:sz w:val="28"/>
          <w:szCs w:val="28"/>
        </w:rPr>
        <w:t>В муниципальном бюджетном образовательном  учреждении дополн</w:t>
      </w:r>
      <w:r w:rsidRPr="00F936A6">
        <w:rPr>
          <w:rFonts w:ascii="Times New Roman" w:hAnsi="Times New Roman"/>
          <w:sz w:val="28"/>
          <w:szCs w:val="28"/>
        </w:rPr>
        <w:t>и</w:t>
      </w:r>
      <w:r w:rsidR="00F82D4A">
        <w:rPr>
          <w:rFonts w:ascii="Times New Roman" w:hAnsi="Times New Roman"/>
          <w:sz w:val="28"/>
          <w:szCs w:val="28"/>
        </w:rPr>
        <w:t>тельного образования д</w:t>
      </w:r>
      <w:bookmarkStart w:id="0" w:name="_GoBack"/>
      <w:bookmarkEnd w:id="0"/>
      <w:r w:rsidRPr="00F936A6">
        <w:rPr>
          <w:rFonts w:ascii="Times New Roman" w:hAnsi="Times New Roman"/>
          <w:sz w:val="28"/>
          <w:szCs w:val="28"/>
        </w:rPr>
        <w:t>етско-юношеской спортивной школе п.</w:t>
      </w:r>
      <w:r w:rsidR="00824723">
        <w:rPr>
          <w:rFonts w:ascii="Times New Roman" w:hAnsi="Times New Roman"/>
          <w:sz w:val="28"/>
          <w:szCs w:val="28"/>
        </w:rPr>
        <w:t xml:space="preserve"> </w:t>
      </w:r>
      <w:r w:rsidR="001649AB">
        <w:rPr>
          <w:rFonts w:ascii="Times New Roman" w:hAnsi="Times New Roman"/>
          <w:sz w:val="28"/>
          <w:szCs w:val="28"/>
        </w:rPr>
        <w:t xml:space="preserve">Плотниково  </w:t>
      </w:r>
      <w:r w:rsidRPr="00F936A6">
        <w:rPr>
          <w:rFonts w:ascii="Times New Roman" w:hAnsi="Times New Roman"/>
          <w:sz w:val="28"/>
          <w:szCs w:val="28"/>
        </w:rPr>
        <w:t xml:space="preserve">МБОУ ДО </w:t>
      </w:r>
      <w:r w:rsidR="001649AB">
        <w:rPr>
          <w:rFonts w:ascii="Times New Roman" w:hAnsi="Times New Roman"/>
          <w:sz w:val="28"/>
          <w:szCs w:val="28"/>
        </w:rPr>
        <w:t>«</w:t>
      </w:r>
      <w:r w:rsidRPr="00F936A6">
        <w:rPr>
          <w:rFonts w:ascii="Times New Roman" w:hAnsi="Times New Roman"/>
          <w:sz w:val="28"/>
          <w:szCs w:val="28"/>
        </w:rPr>
        <w:t>ДЮСШ</w:t>
      </w:r>
      <w:r w:rsidR="001649AB">
        <w:rPr>
          <w:rFonts w:ascii="Times New Roman" w:hAnsi="Times New Roman"/>
          <w:sz w:val="28"/>
          <w:szCs w:val="28"/>
        </w:rPr>
        <w:t xml:space="preserve"> п.</w:t>
      </w:r>
      <w:r w:rsidR="00F82D4A">
        <w:rPr>
          <w:rFonts w:ascii="Times New Roman" w:hAnsi="Times New Roman"/>
          <w:sz w:val="28"/>
          <w:szCs w:val="28"/>
        </w:rPr>
        <w:t xml:space="preserve"> </w:t>
      </w:r>
      <w:r w:rsidR="001649AB">
        <w:rPr>
          <w:rFonts w:ascii="Times New Roman" w:hAnsi="Times New Roman"/>
          <w:sz w:val="28"/>
          <w:szCs w:val="28"/>
        </w:rPr>
        <w:t>Плотниково»</w:t>
      </w:r>
      <w:r w:rsidR="00703972">
        <w:rPr>
          <w:rFonts w:ascii="Times New Roman" w:hAnsi="Times New Roman"/>
          <w:sz w:val="28"/>
          <w:szCs w:val="28"/>
        </w:rPr>
        <w:t xml:space="preserve"> культивируется 13</w:t>
      </w:r>
      <w:r w:rsidRPr="00F936A6">
        <w:rPr>
          <w:rFonts w:ascii="Times New Roman" w:hAnsi="Times New Roman"/>
          <w:sz w:val="28"/>
          <w:szCs w:val="28"/>
        </w:rPr>
        <w:t xml:space="preserve"> видов спорта:  в</w:t>
      </w:r>
      <w:r w:rsidRPr="00F936A6">
        <w:rPr>
          <w:rFonts w:ascii="Times New Roman" w:hAnsi="Times New Roman"/>
          <w:sz w:val="28"/>
          <w:szCs w:val="28"/>
        </w:rPr>
        <w:t>о</w:t>
      </w:r>
      <w:r w:rsidRPr="00F936A6">
        <w:rPr>
          <w:rFonts w:ascii="Times New Roman" w:hAnsi="Times New Roman"/>
          <w:sz w:val="28"/>
          <w:szCs w:val="28"/>
        </w:rPr>
        <w:t>лейбол, баскетбол, хоккей, футбол, вольная борьба,</w:t>
      </w:r>
      <w:r w:rsidR="00703972">
        <w:rPr>
          <w:rFonts w:ascii="Times New Roman" w:hAnsi="Times New Roman"/>
          <w:sz w:val="28"/>
          <w:szCs w:val="28"/>
        </w:rPr>
        <w:t xml:space="preserve"> дзюдо, </w:t>
      </w:r>
      <w:r w:rsidRPr="00F936A6">
        <w:rPr>
          <w:rFonts w:ascii="Times New Roman" w:hAnsi="Times New Roman"/>
          <w:sz w:val="28"/>
          <w:szCs w:val="28"/>
        </w:rPr>
        <w:t xml:space="preserve"> бильярд, легкая атлетика, </w:t>
      </w:r>
      <w:r w:rsidR="00703972">
        <w:rPr>
          <w:rFonts w:ascii="Times New Roman" w:hAnsi="Times New Roman"/>
          <w:sz w:val="28"/>
          <w:szCs w:val="28"/>
        </w:rPr>
        <w:t xml:space="preserve"> спортивный </w:t>
      </w:r>
      <w:r w:rsidRPr="00F936A6">
        <w:rPr>
          <w:rFonts w:ascii="Times New Roman" w:hAnsi="Times New Roman"/>
          <w:sz w:val="28"/>
          <w:szCs w:val="28"/>
        </w:rPr>
        <w:t>туризм, лыжные гонки, горные лыжи, шахматы, пул</w:t>
      </w:r>
      <w:r w:rsidRPr="00F936A6">
        <w:rPr>
          <w:rFonts w:ascii="Times New Roman" w:hAnsi="Times New Roman"/>
          <w:sz w:val="28"/>
          <w:szCs w:val="28"/>
        </w:rPr>
        <w:t>е</w:t>
      </w:r>
      <w:r w:rsidR="00703972">
        <w:rPr>
          <w:rFonts w:ascii="Times New Roman" w:hAnsi="Times New Roman"/>
          <w:sz w:val="28"/>
          <w:szCs w:val="28"/>
        </w:rPr>
        <w:t>вая стрельба</w:t>
      </w:r>
      <w:r w:rsidRPr="00F936A6">
        <w:rPr>
          <w:rFonts w:ascii="Times New Roman" w:hAnsi="Times New Roman"/>
          <w:sz w:val="28"/>
          <w:szCs w:val="28"/>
        </w:rPr>
        <w:t>.</w:t>
      </w:r>
    </w:p>
    <w:p w:rsidR="00F936A6" w:rsidRPr="00F936A6" w:rsidRDefault="00703972" w:rsidP="00F936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2024-2025</w:t>
      </w:r>
      <w:r w:rsidR="00F936A6" w:rsidRPr="00F936A6">
        <w:rPr>
          <w:rFonts w:ascii="Times New Roman" w:hAnsi="Times New Roman"/>
          <w:color w:val="000000"/>
          <w:sz w:val="28"/>
          <w:szCs w:val="28"/>
        </w:rPr>
        <w:t xml:space="preserve"> учебном году в МБОУ ДО ДЮ</w:t>
      </w:r>
      <w:r w:rsidR="00824723">
        <w:rPr>
          <w:rFonts w:ascii="Times New Roman" w:hAnsi="Times New Roman"/>
          <w:color w:val="000000"/>
          <w:sz w:val="28"/>
          <w:szCs w:val="28"/>
        </w:rPr>
        <w:t xml:space="preserve">СШ  </w:t>
      </w:r>
      <w:r>
        <w:rPr>
          <w:rFonts w:ascii="Times New Roman" w:hAnsi="Times New Roman"/>
          <w:color w:val="000000"/>
          <w:sz w:val="28"/>
          <w:szCs w:val="28"/>
        </w:rPr>
        <w:t>по спортивно-оздоровительным</w:t>
      </w:r>
      <w:r w:rsidR="008247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6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F936A6" w:rsidRPr="00F936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F936A6" w:rsidRPr="00F936A6">
        <w:rPr>
          <w:rFonts w:ascii="Times New Roman" w:hAnsi="Times New Roman"/>
          <w:color w:val="000000"/>
          <w:sz w:val="28"/>
          <w:szCs w:val="28"/>
        </w:rPr>
        <w:t>15 вид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="00F936A6" w:rsidRPr="00F936A6">
        <w:rPr>
          <w:rFonts w:ascii="Times New Roman" w:hAnsi="Times New Roman"/>
          <w:color w:val="000000"/>
          <w:sz w:val="28"/>
          <w:szCs w:val="28"/>
        </w:rPr>
        <w:t xml:space="preserve"> спорта обучаются:</w:t>
      </w:r>
    </w:p>
    <w:p w:rsidR="00F936A6" w:rsidRPr="00F936A6" w:rsidRDefault="00703972" w:rsidP="007039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волейбол; </w:t>
      </w:r>
      <w:r w:rsidR="00F936A6" w:rsidRPr="00F936A6">
        <w:rPr>
          <w:rFonts w:ascii="Times New Roman" w:hAnsi="Times New Roman"/>
          <w:sz w:val="28"/>
          <w:szCs w:val="28"/>
        </w:rPr>
        <w:t xml:space="preserve"> </w:t>
      </w:r>
    </w:p>
    <w:p w:rsidR="00F936A6" w:rsidRPr="00F936A6" w:rsidRDefault="00703972" w:rsidP="00703972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баскетбол;  </w:t>
      </w:r>
    </w:p>
    <w:p w:rsidR="00703972" w:rsidRDefault="00703972" w:rsidP="00F936A6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вольная борьба;</w:t>
      </w:r>
    </w:p>
    <w:p w:rsidR="00F936A6" w:rsidRPr="00703972" w:rsidRDefault="00703972" w:rsidP="00703972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ОФП.</w:t>
      </w:r>
    </w:p>
    <w:p w:rsidR="000F7ACB" w:rsidRPr="005E36BF" w:rsidRDefault="00BB4939" w:rsidP="002804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Дополнительные </w:t>
      </w:r>
      <w:r w:rsidR="00280417">
        <w:rPr>
          <w:rFonts w:ascii="Times New Roman" w:hAnsi="Times New Roman"/>
          <w:color w:val="000000" w:themeColor="text1"/>
          <w:sz w:val="28"/>
          <w:szCs w:val="28"/>
        </w:rPr>
        <w:t xml:space="preserve">спортивно-оздоровительные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в области физической культуры и спорта, направлены на</w:t>
      </w:r>
      <w:r w:rsidR="0070397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F7ACB" w:rsidRPr="005E36BF" w:rsidRDefault="000F7ACB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их физического воспитания и физического ра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ви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тия;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F7ACB" w:rsidRPr="005E36BF" w:rsidRDefault="000F7ACB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получение ими начальных знаний, умений, навыков в области физич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ской культуры и спорта (в том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числе избранного вида спорта);</w:t>
      </w:r>
    </w:p>
    <w:p w:rsidR="00BB4939" w:rsidRPr="005E36BF" w:rsidRDefault="000F7ACB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подготовку к освоению этапов спортивной подготовки.</w:t>
      </w:r>
    </w:p>
    <w:p w:rsidR="00BB4939" w:rsidRPr="005E36BF" w:rsidRDefault="005C7438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Программы в МБОУ ДО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EC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ДЮСШ </w:t>
      </w:r>
      <w:r w:rsidR="00F464FC" w:rsidRPr="005E36BF">
        <w:rPr>
          <w:rFonts w:ascii="Times New Roman" w:hAnsi="Times New Roman"/>
          <w:color w:val="000000" w:themeColor="text1"/>
          <w:sz w:val="28"/>
          <w:szCs w:val="28"/>
        </w:rPr>
        <w:t>п.Плотниково</w:t>
      </w:r>
      <w:r w:rsidR="00DF6EC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разработаны в соо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ветст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вии с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47EF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Федеральными 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законами,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нормативно правовыми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актами и фед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ральными стандартами</w:t>
      </w:r>
      <w:r w:rsidR="005C47EF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спортивной подготовки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по видам спорта:</w:t>
      </w:r>
    </w:p>
    <w:p w:rsidR="00703972" w:rsidRPr="003C7795" w:rsidRDefault="00703972" w:rsidP="00703972">
      <w:pPr>
        <w:numPr>
          <w:ilvl w:val="0"/>
          <w:numId w:val="5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</w:t>
      </w:r>
      <w:r w:rsidRPr="003C7795">
        <w:rPr>
          <w:rFonts w:ascii="Times New Roman" w:hAnsi="Times New Roman"/>
          <w:sz w:val="28"/>
          <w:szCs w:val="28"/>
        </w:rPr>
        <w:t>й</w:t>
      </w:r>
      <w:r w:rsidRPr="003C7795">
        <w:rPr>
          <w:rFonts w:ascii="Times New Roman" w:hAnsi="Times New Roman"/>
          <w:sz w:val="28"/>
          <w:szCs w:val="28"/>
        </w:rPr>
        <w:t>ской Федерации»;</w:t>
      </w:r>
    </w:p>
    <w:p w:rsidR="00703972" w:rsidRPr="003C7795" w:rsidRDefault="00703972" w:rsidP="00703972">
      <w:pPr>
        <w:numPr>
          <w:ilvl w:val="0"/>
          <w:numId w:val="5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lastRenderedPageBreak/>
        <w:t>Концепция развития дополнительного образования детей до 2030 года от 31 марта 2022г. № 678-р;</w:t>
      </w:r>
    </w:p>
    <w:p w:rsidR="00703972" w:rsidRPr="003C7795" w:rsidRDefault="00703972" w:rsidP="00703972">
      <w:pPr>
        <w:numPr>
          <w:ilvl w:val="0"/>
          <w:numId w:val="5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 (от 29.05.2015 г. № 996-р);</w:t>
      </w:r>
    </w:p>
    <w:p w:rsidR="00703972" w:rsidRPr="003C7795" w:rsidRDefault="00703972" w:rsidP="00703972">
      <w:pPr>
        <w:numPr>
          <w:ilvl w:val="0"/>
          <w:numId w:val="5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Письмо Министерства образования и науки РФ от 18.11.2015 № 09-3242 «Методические рекомендации по проектированию дополнительных общ</w:t>
      </w:r>
      <w:r w:rsidRPr="003C7795">
        <w:rPr>
          <w:rFonts w:ascii="Times New Roman" w:hAnsi="Times New Roman"/>
          <w:sz w:val="28"/>
          <w:szCs w:val="28"/>
        </w:rPr>
        <w:t>е</w:t>
      </w:r>
      <w:r w:rsidRPr="003C7795">
        <w:rPr>
          <w:rFonts w:ascii="Times New Roman" w:hAnsi="Times New Roman"/>
          <w:sz w:val="28"/>
          <w:szCs w:val="28"/>
        </w:rPr>
        <w:t>развивающих программ (включая разноуровневые программы);</w:t>
      </w:r>
    </w:p>
    <w:p w:rsidR="00703972" w:rsidRPr="003C7795" w:rsidRDefault="00703972" w:rsidP="00703972">
      <w:pPr>
        <w:numPr>
          <w:ilvl w:val="0"/>
          <w:numId w:val="5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Приказ Министерства просвещения РФ от 27 июля 2022г. № 629 «Об утверждении Порядка организации и осуществления образовательной де</w:t>
      </w:r>
      <w:r w:rsidRPr="003C7795">
        <w:rPr>
          <w:rFonts w:ascii="Times New Roman" w:hAnsi="Times New Roman"/>
          <w:sz w:val="28"/>
          <w:szCs w:val="28"/>
        </w:rPr>
        <w:t>я</w:t>
      </w:r>
      <w:r w:rsidRPr="003C7795">
        <w:rPr>
          <w:rFonts w:ascii="Times New Roman" w:hAnsi="Times New Roman"/>
          <w:sz w:val="28"/>
          <w:szCs w:val="28"/>
        </w:rPr>
        <w:t>тельности по дополнительным общеобразовательным программам»;</w:t>
      </w:r>
    </w:p>
    <w:p w:rsidR="00703972" w:rsidRPr="003C7795" w:rsidRDefault="00703972" w:rsidP="00703972">
      <w:pPr>
        <w:numPr>
          <w:ilvl w:val="0"/>
          <w:numId w:val="5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Методические рекомендации по формированию механизмов обновления содержания, методов и технологий обучения в системе дополнительного о</w:t>
      </w:r>
      <w:r w:rsidRPr="003C7795">
        <w:rPr>
          <w:rFonts w:ascii="Times New Roman" w:hAnsi="Times New Roman"/>
          <w:sz w:val="28"/>
          <w:szCs w:val="28"/>
        </w:rPr>
        <w:t>б</w:t>
      </w:r>
      <w:r w:rsidRPr="003C7795">
        <w:rPr>
          <w:rFonts w:ascii="Times New Roman" w:hAnsi="Times New Roman"/>
          <w:sz w:val="28"/>
          <w:szCs w:val="28"/>
        </w:rPr>
        <w:t>разования детей, направленных на повышение качества дополнительного о</w:t>
      </w:r>
      <w:r w:rsidRPr="003C7795">
        <w:rPr>
          <w:rFonts w:ascii="Times New Roman" w:hAnsi="Times New Roman"/>
          <w:sz w:val="28"/>
          <w:szCs w:val="28"/>
        </w:rPr>
        <w:t>б</w:t>
      </w:r>
      <w:r w:rsidRPr="003C7795">
        <w:rPr>
          <w:rFonts w:ascii="Times New Roman" w:hAnsi="Times New Roman"/>
          <w:sz w:val="28"/>
          <w:szCs w:val="28"/>
        </w:rPr>
        <w:t>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</w:t>
      </w:r>
      <w:r w:rsidRPr="003C7795">
        <w:rPr>
          <w:rFonts w:ascii="Times New Roman" w:hAnsi="Times New Roman"/>
          <w:sz w:val="28"/>
          <w:szCs w:val="28"/>
        </w:rPr>
        <w:t>е</w:t>
      </w:r>
      <w:r w:rsidRPr="003C7795">
        <w:rPr>
          <w:rFonts w:ascii="Times New Roman" w:hAnsi="Times New Roman"/>
          <w:sz w:val="28"/>
          <w:szCs w:val="28"/>
        </w:rPr>
        <w:t>ловека, значимых для вхождения РФ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 (Письмо Мин</w:t>
      </w:r>
      <w:r w:rsidRPr="003C7795">
        <w:rPr>
          <w:rFonts w:ascii="Times New Roman" w:hAnsi="Times New Roman"/>
          <w:sz w:val="28"/>
          <w:szCs w:val="28"/>
        </w:rPr>
        <w:t>и</w:t>
      </w:r>
      <w:r w:rsidRPr="003C7795">
        <w:rPr>
          <w:rFonts w:ascii="Times New Roman" w:hAnsi="Times New Roman"/>
          <w:sz w:val="28"/>
          <w:szCs w:val="28"/>
        </w:rPr>
        <w:t>стерства просвещения РФ от 29.09.2023г. № АБ-3935/06);</w:t>
      </w:r>
    </w:p>
    <w:p w:rsidR="00703972" w:rsidRPr="003C7795" w:rsidRDefault="00703972" w:rsidP="00703972">
      <w:pPr>
        <w:numPr>
          <w:ilvl w:val="0"/>
          <w:numId w:val="5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Постановление Правительства РФ «Об утверждении Правил применения организациями, осуществляющих образовательную деятельность, электро</w:t>
      </w:r>
      <w:r w:rsidRPr="003C7795">
        <w:rPr>
          <w:rFonts w:ascii="Times New Roman" w:hAnsi="Times New Roman"/>
          <w:sz w:val="28"/>
          <w:szCs w:val="28"/>
        </w:rPr>
        <w:t>н</w:t>
      </w:r>
      <w:r w:rsidRPr="003C7795">
        <w:rPr>
          <w:rFonts w:ascii="Times New Roman" w:hAnsi="Times New Roman"/>
          <w:sz w:val="28"/>
          <w:szCs w:val="28"/>
        </w:rPr>
        <w:t>ного обучения, дистанционных образовательных технологий при реализации образовательных программ» от 11.10.2023г. №1678</w:t>
      </w:r>
    </w:p>
    <w:p w:rsidR="00703972" w:rsidRPr="003B7E45" w:rsidRDefault="00703972" w:rsidP="00703972">
      <w:pPr>
        <w:numPr>
          <w:ilvl w:val="0"/>
          <w:numId w:val="5"/>
        </w:numPr>
        <w:tabs>
          <w:tab w:val="left" w:pos="435"/>
        </w:tabs>
        <w:spacing w:after="160" w:line="240" w:lineRule="auto"/>
        <w:ind w:left="7" w:right="20" w:hanging="7"/>
        <w:jc w:val="both"/>
        <w:rPr>
          <w:rFonts w:ascii="Times New Roman" w:hAnsi="Times New Roman"/>
          <w:color w:val="000000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2020г. № 28, вступившее в силу 01.01.2021г. «Об утверждении СанПиН 2.4 3648-20 «Санитарно-эпидемиологические требования к орган</w:t>
      </w:r>
      <w:r w:rsidRPr="003C7795">
        <w:rPr>
          <w:rFonts w:ascii="Times New Roman" w:hAnsi="Times New Roman"/>
          <w:sz w:val="28"/>
          <w:szCs w:val="28"/>
        </w:rPr>
        <w:t>и</w:t>
      </w:r>
      <w:r w:rsidRPr="003C7795">
        <w:rPr>
          <w:rFonts w:ascii="Times New Roman" w:hAnsi="Times New Roman"/>
          <w:sz w:val="28"/>
          <w:szCs w:val="28"/>
        </w:rPr>
        <w:t>зациям воспитания и обучения, отдыха и оздоровления детей и молод</w:t>
      </w:r>
      <w:r w:rsidRPr="003C7795">
        <w:rPr>
          <w:rFonts w:ascii="Times New Roman" w:hAnsi="Times New Roman"/>
          <w:sz w:val="28"/>
          <w:szCs w:val="28"/>
        </w:rPr>
        <w:t>е</w:t>
      </w:r>
      <w:r w:rsidRPr="003C7795">
        <w:rPr>
          <w:rFonts w:ascii="Times New Roman" w:hAnsi="Times New Roman"/>
          <w:sz w:val="28"/>
          <w:szCs w:val="28"/>
        </w:rPr>
        <w:t>жи»;</w:t>
      </w:r>
      <w:r>
        <w:rPr>
          <w:rFonts w:ascii="Times New Roman" w:hAnsi="Times New Roman"/>
          <w:color w:val="000000"/>
          <w:sz w:val="28"/>
          <w:szCs w:val="28"/>
        </w:rPr>
        <w:t>Уставом м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/>
          <w:color w:val="000000"/>
          <w:sz w:val="28"/>
          <w:szCs w:val="28"/>
        </w:rPr>
        <w:t>бюджетного образовательного учреждения дополнительного о</w:t>
      </w:r>
      <w:r w:rsidRPr="003B7E45">
        <w:rPr>
          <w:rFonts w:ascii="Times New Roman" w:hAnsi="Times New Roman"/>
          <w:color w:val="000000"/>
          <w:sz w:val="28"/>
          <w:szCs w:val="28"/>
        </w:rPr>
        <w:t>бразования «Детско</w:t>
      </w:r>
      <w:r>
        <w:rPr>
          <w:rFonts w:ascii="Times New Roman" w:hAnsi="Times New Roman"/>
          <w:color w:val="000000"/>
          <w:sz w:val="28"/>
          <w:szCs w:val="28"/>
        </w:rPr>
        <w:t>-ю</w:t>
      </w:r>
      <w:r w:rsidRPr="003B7E45">
        <w:rPr>
          <w:rFonts w:ascii="Times New Roman" w:hAnsi="Times New Roman"/>
          <w:color w:val="000000"/>
          <w:sz w:val="28"/>
          <w:szCs w:val="28"/>
        </w:rPr>
        <w:t>ношеская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портивная </w:t>
      </w:r>
      <w:r>
        <w:rPr>
          <w:rFonts w:ascii="Times New Roman" w:hAnsi="Times New Roman"/>
          <w:color w:val="000000"/>
          <w:sz w:val="28"/>
          <w:szCs w:val="28"/>
        </w:rPr>
        <w:t>шк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ола п. Плотниково» </w:t>
      </w:r>
    </w:p>
    <w:p w:rsidR="00703972" w:rsidRDefault="00703972" w:rsidP="00703972">
      <w:pPr>
        <w:numPr>
          <w:ilvl w:val="0"/>
          <w:numId w:val="5"/>
        </w:numPr>
        <w:tabs>
          <w:tab w:val="left" w:pos="435"/>
        </w:tabs>
        <w:spacing w:after="160" w:line="240" w:lineRule="auto"/>
        <w:ind w:left="7" w:right="20" w:hanging="7"/>
        <w:jc w:val="both"/>
        <w:rPr>
          <w:rFonts w:ascii="Times New Roman" w:hAnsi="Times New Roman"/>
          <w:color w:val="000000"/>
          <w:sz w:val="28"/>
          <w:szCs w:val="28"/>
        </w:rPr>
      </w:pPr>
      <w:r w:rsidRPr="003B7E45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лендарным   учебным графиком   муниципального бюджетного о</w:t>
      </w:r>
      <w:r w:rsidRPr="003B7E45">
        <w:rPr>
          <w:rFonts w:ascii="Times New Roman" w:hAnsi="Times New Roman"/>
          <w:color w:val="000000"/>
          <w:sz w:val="28"/>
          <w:szCs w:val="28"/>
        </w:rPr>
        <w:t>бр</w:t>
      </w:r>
      <w:r w:rsidRPr="003B7E45">
        <w:rPr>
          <w:rFonts w:ascii="Times New Roman" w:hAnsi="Times New Roman"/>
          <w:color w:val="000000"/>
          <w:sz w:val="28"/>
          <w:szCs w:val="28"/>
        </w:rPr>
        <w:t>а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зовательного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чреждения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ополнительного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B7E45">
        <w:rPr>
          <w:rFonts w:ascii="Times New Roman" w:hAnsi="Times New Roman"/>
          <w:color w:val="000000"/>
          <w:sz w:val="28"/>
          <w:szCs w:val="28"/>
        </w:rPr>
        <w:t>бразования «Детско</w:t>
      </w:r>
      <w:r>
        <w:rPr>
          <w:rFonts w:ascii="Times New Roman" w:hAnsi="Times New Roman"/>
          <w:color w:val="000000"/>
          <w:sz w:val="28"/>
          <w:szCs w:val="28"/>
        </w:rPr>
        <w:t>-ю</w:t>
      </w:r>
      <w:r w:rsidRPr="003B7E45">
        <w:rPr>
          <w:rFonts w:ascii="Times New Roman" w:hAnsi="Times New Roman"/>
          <w:color w:val="000000"/>
          <w:sz w:val="28"/>
          <w:szCs w:val="28"/>
        </w:rPr>
        <w:t>ношеская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спортивная ш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кола п. Плотниково» </w:t>
      </w:r>
    </w:p>
    <w:p w:rsidR="00B1494F" w:rsidRDefault="00B1494F" w:rsidP="0071193C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494F" w:rsidRDefault="00B1494F" w:rsidP="0071193C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494F" w:rsidRDefault="00B1494F" w:rsidP="0071193C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494F" w:rsidRDefault="00B1494F" w:rsidP="0071193C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494F" w:rsidRDefault="00B1494F" w:rsidP="0071193C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0682" w:rsidRPr="005E36BF" w:rsidRDefault="008F0682" w:rsidP="00FD6131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D6131" w:rsidRPr="00703972" w:rsidRDefault="00FD6131" w:rsidP="00FD6131">
      <w:pPr>
        <w:pStyle w:val="a6"/>
        <w:ind w:firstLine="709"/>
        <w:jc w:val="center"/>
      </w:pPr>
      <w:r w:rsidRPr="00703972">
        <w:rPr>
          <w:rFonts w:ascii="Times New Roman" w:hAnsi="Times New Roman"/>
          <w:b/>
          <w:sz w:val="28"/>
          <w:szCs w:val="28"/>
        </w:rPr>
        <w:t>Аннотация</w:t>
      </w:r>
      <w:r w:rsidRPr="00703972">
        <w:t xml:space="preserve"> </w:t>
      </w:r>
    </w:p>
    <w:p w:rsidR="00FD6131" w:rsidRPr="00703972" w:rsidRDefault="00FD6131" w:rsidP="00FD613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972">
        <w:rPr>
          <w:rFonts w:ascii="Times New Roman" w:hAnsi="Times New Roman"/>
          <w:b/>
          <w:sz w:val="28"/>
          <w:szCs w:val="28"/>
        </w:rPr>
        <w:t>к доп</w:t>
      </w:r>
      <w:r w:rsidR="001170F5" w:rsidRPr="00703972">
        <w:rPr>
          <w:rFonts w:ascii="Times New Roman" w:hAnsi="Times New Roman"/>
          <w:b/>
          <w:sz w:val="28"/>
          <w:szCs w:val="28"/>
        </w:rPr>
        <w:t>олнительной спортивно-оздоровительной</w:t>
      </w:r>
      <w:r w:rsidRPr="00703972">
        <w:rPr>
          <w:rFonts w:ascii="Times New Roman" w:hAnsi="Times New Roman"/>
          <w:b/>
          <w:sz w:val="28"/>
          <w:szCs w:val="28"/>
        </w:rPr>
        <w:t xml:space="preserve"> программе </w:t>
      </w:r>
    </w:p>
    <w:p w:rsidR="00FD6131" w:rsidRPr="00703972" w:rsidRDefault="00FD6131" w:rsidP="000F1EE4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972">
        <w:rPr>
          <w:rFonts w:ascii="Times New Roman" w:hAnsi="Times New Roman"/>
          <w:b/>
          <w:sz w:val="28"/>
          <w:szCs w:val="28"/>
        </w:rPr>
        <w:t>ВОЛЕЙБОЛ</w:t>
      </w:r>
    </w:p>
    <w:p w:rsidR="00FD6131" w:rsidRPr="005E36BF" w:rsidRDefault="00FD6131" w:rsidP="00FD6131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(командно-игровой): ВОЛЕЙБОЛ</w:t>
      </w:r>
    </w:p>
    <w:p w:rsidR="00FD6131" w:rsidRPr="005E36BF" w:rsidRDefault="0084759E" w:rsidP="00FD613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</w:t>
      </w:r>
      <w:r w:rsidR="00D51481">
        <w:rPr>
          <w:rFonts w:ascii="Times New Roman" w:hAnsi="Times New Roman"/>
          <w:color w:val="000000" w:themeColor="text1"/>
          <w:sz w:val="28"/>
          <w:szCs w:val="28"/>
        </w:rPr>
        <w:t>олнительная спортивно оздоровительная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</w:t>
      </w:r>
      <w:r w:rsidR="00FD6131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по волейболу позволя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D6131" w:rsidRPr="005E36BF">
        <w:rPr>
          <w:rFonts w:ascii="Times New Roman" w:hAnsi="Times New Roman"/>
          <w:color w:val="000000" w:themeColor="text1"/>
          <w:sz w:val="28"/>
          <w:szCs w:val="28"/>
        </w:rPr>
        <w:t>т последовательно решать задачи физического воспитания и образ</w:t>
      </w:r>
      <w:r w:rsidR="00FD6131"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D6131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вания на всех этапах многолетней спортивной подготовки. </w:t>
      </w:r>
    </w:p>
    <w:p w:rsidR="00FD6131" w:rsidRPr="005E36BF" w:rsidRDefault="00FD6131" w:rsidP="00FD6131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9-18 лет</w:t>
      </w:r>
    </w:p>
    <w:p w:rsidR="00FD6131" w:rsidRPr="005E36BF" w:rsidRDefault="00D51481" w:rsidP="00FD6131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реализации: 1год.</w:t>
      </w:r>
    </w:p>
    <w:p w:rsidR="00FD6131" w:rsidRPr="005E36BF" w:rsidRDefault="00FD6131" w:rsidP="00FD6131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занятий по программам:</w:t>
      </w:r>
    </w:p>
    <w:p w:rsidR="00D51481" w:rsidRPr="0090076D" w:rsidRDefault="00D51481" w:rsidP="00D51481">
      <w:pPr>
        <w:spacing w:after="0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0076D">
        <w:rPr>
          <w:rFonts w:ascii="Times New Roman" w:hAnsi="Times New Roman"/>
          <w:color w:val="000000"/>
          <w:sz w:val="28"/>
          <w:szCs w:val="28"/>
        </w:rPr>
        <w:t>Учебный план представлен с учётом режима учебно-тренировочной р</w:t>
      </w:r>
      <w:r w:rsidRPr="0090076D">
        <w:rPr>
          <w:rFonts w:ascii="Times New Roman" w:hAnsi="Times New Roman"/>
          <w:color w:val="000000"/>
          <w:sz w:val="28"/>
          <w:szCs w:val="28"/>
        </w:rPr>
        <w:t>а</w:t>
      </w:r>
      <w:r w:rsidRPr="0090076D">
        <w:rPr>
          <w:rFonts w:ascii="Times New Roman" w:hAnsi="Times New Roman"/>
          <w:color w:val="000000"/>
          <w:sz w:val="28"/>
          <w:szCs w:val="28"/>
        </w:rPr>
        <w:t>боты в неделю для различных учебных групп из расч</w:t>
      </w:r>
      <w:r>
        <w:rPr>
          <w:rFonts w:ascii="Times New Roman" w:hAnsi="Times New Roman"/>
          <w:color w:val="000000"/>
          <w:sz w:val="28"/>
          <w:szCs w:val="28"/>
        </w:rPr>
        <w:t>ёта 46 недел</w:t>
      </w:r>
      <w:r w:rsidR="00703972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276 часов в году </w:t>
      </w:r>
      <w:r w:rsidR="00703972">
        <w:rPr>
          <w:rFonts w:ascii="Times New Roman" w:hAnsi="Times New Roman"/>
          <w:color w:val="000000"/>
          <w:sz w:val="28"/>
          <w:szCs w:val="28"/>
        </w:rPr>
        <w:t>(</w:t>
      </w:r>
      <w:r w:rsidRPr="0090076D">
        <w:rPr>
          <w:rFonts w:ascii="Times New Roman" w:hAnsi="Times New Roman"/>
          <w:color w:val="000000"/>
          <w:sz w:val="28"/>
          <w:szCs w:val="28"/>
        </w:rPr>
        <w:t xml:space="preserve">6 часов - 3 раза в неделю по 2 часа) </w:t>
      </w:r>
    </w:p>
    <w:p w:rsidR="00D51481" w:rsidRDefault="00D51481" w:rsidP="00FD613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6131" w:rsidRPr="005E36BF" w:rsidRDefault="000F1EE4" w:rsidP="00FD613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Дополнительная</w:t>
      </w:r>
      <w:r w:rsidR="00D51481">
        <w:rPr>
          <w:rFonts w:ascii="Times New Roman" w:hAnsi="Times New Roman"/>
          <w:color w:val="000000" w:themeColor="text1"/>
          <w:sz w:val="28"/>
          <w:szCs w:val="28"/>
        </w:rPr>
        <w:t xml:space="preserve"> спортивно-оздоровительная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</w:t>
      </w:r>
      <w:r w:rsidR="00FD6131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по волейболу построе</w:t>
      </w:r>
      <w:r w:rsidR="0084759E" w:rsidRPr="005E36B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FD6131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с учётом индивидуального развития детей, осуществляются по следующим этапам подготовки:</w:t>
      </w:r>
    </w:p>
    <w:p w:rsidR="00FD6131" w:rsidRPr="005E36BF" w:rsidRDefault="00FD6131" w:rsidP="00FD613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эт</w:t>
      </w:r>
      <w:r w:rsidR="00D51481">
        <w:rPr>
          <w:rFonts w:ascii="Times New Roman" w:hAnsi="Times New Roman"/>
          <w:color w:val="000000" w:themeColor="text1"/>
          <w:sz w:val="28"/>
          <w:szCs w:val="28"/>
        </w:rPr>
        <w:t>ап начальной подготовки - 1 год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6131" w:rsidRPr="005E36BF" w:rsidRDefault="00FD6131" w:rsidP="00FD61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Краткая аннотация к допо</w:t>
      </w:r>
      <w:r w:rsidR="001170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лнительной спортивно-оздоровительной 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программе:</w:t>
      </w:r>
    </w:p>
    <w:p w:rsidR="00FD6131" w:rsidRPr="005E36BF" w:rsidRDefault="00FD6131" w:rsidP="00FD613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</w:t>
      </w:r>
      <w:r w:rsidR="00D51481">
        <w:rPr>
          <w:rFonts w:ascii="Times New Roman" w:hAnsi="Times New Roman"/>
          <w:color w:val="000000" w:themeColor="text1"/>
          <w:sz w:val="28"/>
          <w:szCs w:val="28"/>
        </w:rPr>
        <w:t xml:space="preserve">олнительная спортивно-оздоровительная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разработана с соответствии с федеральными государственными требованиями к минимуму содержания, структуре, условиям реа</w:t>
      </w:r>
      <w:r w:rsidR="00D51481">
        <w:rPr>
          <w:rFonts w:ascii="Times New Roman" w:hAnsi="Times New Roman"/>
          <w:color w:val="000000" w:themeColor="text1"/>
          <w:sz w:val="28"/>
          <w:szCs w:val="28"/>
        </w:rPr>
        <w:t xml:space="preserve">лизации дополнительных спортивно-оздоровительных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от 30.08.2013 г. № 680.- Федеральный стандарт спортивной подготовки по виду спорта волейбол и определяет условия и требования к спортивной подготовке в организациях, осуществляющих спортивную подготовку в соответствии с Федеральным з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коном.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физическое воспитание подростков, развитие их морально – в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левых качеств средствами волейбола.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Основными задачами реализации Программы является: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и развитие творческих и спортивных способностей д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тей, удовлетворение их индивидуальных потребностей в физическом, инте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лектуальном и нравственном совершенствовании;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культуры здорового и безопасного образа жизни, укре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ление здоровья обучающихся;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навыков адаптации к жизни в обществе, професси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нальной ориентации;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Основным условием выполнения этих задач является многолетняя и ц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ленаправленная подготовка юных волейболистов, которая предусматривает следующие направления: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1. содействие гармоничному физическому развитию, всесторонней ф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зической подготовленности, укреплению здоровья учащихся;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2. повышение тренировочных и соревновательных, обладающих выс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ким уровнем командной игровой подготовки и бойцовскими качествами, спортсменов; </w:t>
      </w:r>
    </w:p>
    <w:p w:rsidR="00FD6131" w:rsidRPr="005E36BF" w:rsidRDefault="00FD6131" w:rsidP="008475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подготовку инструкторов-преподавателей и судей по волейболу.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Данная программа предусматривает: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проведение практических и теоретических занятий;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обязательное выполнение учебного плана, приемных, выпускных и переводных контрольных нормативов;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регулярное участие в соревнованиях и проведение контрольных игр;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4. осуществление восстановительно-профилактических мероприятий;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5. создание условий для проведения регулярных круглогодичных зан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тий;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6. организацию систематической воспитательной работы;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7. привитие юным спортсменам навыков спортивной этики, дисципл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ны, любви и преданности своему коллективу;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8. привлечение родительского актива к регулярному участию в орган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зации учебно-воспитательной работы.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Прогнозируемые результаты: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укрепление здоровья и повышение уровня физической работоспосо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ности;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овладение необходимыми знаниями в области теории и методики ф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зической культуры и спорта;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разносторонняя подготовка, развитие физических качеств в области волейбола;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спортивных разрядов; </w:t>
      </w:r>
    </w:p>
    <w:p w:rsidR="000F1EE4" w:rsidRPr="005E36BF" w:rsidRDefault="000F1EE4" w:rsidP="000F1EE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ный план, методическая часть, система контроля и зачетные требования, п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речень информационного обеспечения и приложения.</w:t>
      </w:r>
    </w:p>
    <w:p w:rsidR="000F1EE4" w:rsidRPr="005E36BF" w:rsidRDefault="000F1EE4" w:rsidP="000F1E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чения, излагается структура системы многолетней подготовки (этапы), м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нимальный возраст детей для зачисления на обучение и минимальное кол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чество детей в группах.</w:t>
      </w:r>
    </w:p>
    <w:p w:rsidR="000F1EE4" w:rsidRPr="005E36BF" w:rsidRDefault="000F1EE4" w:rsidP="000F1E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тельной работы обучающихся, в том числе и по индивидуальным планам.</w:t>
      </w:r>
    </w:p>
    <w:p w:rsidR="00FD6131" w:rsidRPr="005E36BF" w:rsidRDefault="00D51481" w:rsidP="00FD613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 рассчитан на 46</w:t>
      </w:r>
      <w:r w:rsidR="007D2D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недель</w:t>
      </w:r>
      <w:r w:rsidR="00FD6131" w:rsidRPr="005E36BF">
        <w:rPr>
          <w:rFonts w:ascii="Times New Roman" w:hAnsi="Times New Roman"/>
          <w:b/>
          <w:color w:val="000000" w:themeColor="text1"/>
          <w:sz w:val="28"/>
          <w:szCs w:val="28"/>
        </w:rPr>
        <w:t>, в котором предусматриваю</w:t>
      </w:r>
      <w:r w:rsidR="00FD6131" w:rsidRPr="005E36B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FD6131" w:rsidRPr="005E36BF">
        <w:rPr>
          <w:rFonts w:ascii="Times New Roman" w:hAnsi="Times New Roman"/>
          <w:b/>
          <w:color w:val="000000" w:themeColor="text1"/>
          <w:sz w:val="28"/>
          <w:szCs w:val="28"/>
        </w:rPr>
        <w:t>ся следующее соотношение объемов по предметным областям в соотве</w:t>
      </w:r>
      <w:r w:rsidR="00FD6131" w:rsidRPr="005E36B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FD6131"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ствии с ФГТ: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теоретическая подготовка не менее 10 % от общего объема учебного плана;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физическая подготовка от 10% до 20% от общего объема уче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ного плана;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специальная физическая подготовка от 10% до 20% от общего объема учебного плана;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избранный вид спорта не менее 45% от общего объема учебного плана;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самостоятельная работа учащихся до 10 % от общего объема учебного плана. </w:t>
      </w:r>
    </w:p>
    <w:p w:rsidR="000F1EE4" w:rsidRPr="005E36BF" w:rsidRDefault="000F1EE4" w:rsidP="000F1E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0F1EE4" w:rsidRPr="005E36BF" w:rsidRDefault="000F1EE4" w:rsidP="000F1E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трольно-переводные требования для разных групп, нормативы максимальн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го объема тренировочной нагрузки, контрольно-переводные нормативы, по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воляющие провести промежуточную аттестацию учащихся.</w:t>
      </w:r>
    </w:p>
    <w:p w:rsidR="000F1EE4" w:rsidRPr="005E36BF" w:rsidRDefault="000F1EE4" w:rsidP="000F1E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информационного обеспечения программы включает список литературы, перечень аудиовизуальных средств с учетом специфики  вида спорта волейбол, перечень интернет-ресурсов, необходимых для использов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ния в образовательном процессе.</w:t>
      </w:r>
    </w:p>
    <w:p w:rsidR="00FD6131" w:rsidRPr="005E36BF" w:rsidRDefault="000F1EE4" w:rsidP="002F653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>Программа рекомендована к реал</w:t>
      </w:r>
      <w:r w:rsidR="008F0682" w:rsidRPr="005E36BF">
        <w:rPr>
          <w:color w:val="000000" w:themeColor="text1"/>
          <w:sz w:val="28"/>
          <w:szCs w:val="28"/>
        </w:rPr>
        <w:t>изации в МБОУ ДО ДЮСШ п.Плотниково.</w:t>
      </w:r>
    </w:p>
    <w:p w:rsidR="00D12BA4" w:rsidRPr="005E36BF" w:rsidRDefault="00D12BA4" w:rsidP="00C87143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1481" w:rsidRDefault="00D51481" w:rsidP="00D12BA4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1481" w:rsidRDefault="00D51481" w:rsidP="00D12BA4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2BA4" w:rsidRPr="00703972" w:rsidRDefault="00D12BA4" w:rsidP="00D12BA4">
      <w:pPr>
        <w:pStyle w:val="a6"/>
        <w:ind w:firstLine="709"/>
        <w:jc w:val="center"/>
      </w:pPr>
      <w:r w:rsidRPr="00703972">
        <w:rPr>
          <w:rFonts w:ascii="Times New Roman" w:hAnsi="Times New Roman"/>
          <w:b/>
          <w:sz w:val="28"/>
          <w:szCs w:val="28"/>
        </w:rPr>
        <w:t>Аннотация</w:t>
      </w:r>
      <w:r w:rsidRPr="00703972">
        <w:t xml:space="preserve"> </w:t>
      </w:r>
    </w:p>
    <w:p w:rsidR="00D12BA4" w:rsidRPr="00703972" w:rsidRDefault="00D12BA4" w:rsidP="00D12BA4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972">
        <w:rPr>
          <w:rFonts w:ascii="Times New Roman" w:hAnsi="Times New Roman"/>
          <w:b/>
          <w:sz w:val="28"/>
          <w:szCs w:val="28"/>
        </w:rPr>
        <w:t>к доп</w:t>
      </w:r>
      <w:r w:rsidR="001170F5" w:rsidRPr="00703972">
        <w:rPr>
          <w:rFonts w:ascii="Times New Roman" w:hAnsi="Times New Roman"/>
          <w:b/>
          <w:sz w:val="28"/>
          <w:szCs w:val="28"/>
        </w:rPr>
        <w:t>олнительной спортивно-оздоровительной</w:t>
      </w:r>
      <w:r w:rsidRPr="00703972">
        <w:rPr>
          <w:rFonts w:ascii="Times New Roman" w:hAnsi="Times New Roman"/>
          <w:b/>
          <w:sz w:val="28"/>
          <w:szCs w:val="28"/>
        </w:rPr>
        <w:t xml:space="preserve"> программе </w:t>
      </w:r>
    </w:p>
    <w:p w:rsidR="00D12BA4" w:rsidRPr="00703972" w:rsidRDefault="00703972" w:rsidP="00D12BA4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972">
        <w:rPr>
          <w:rFonts w:ascii="Times New Roman" w:hAnsi="Times New Roman"/>
          <w:b/>
          <w:sz w:val="28"/>
          <w:szCs w:val="28"/>
        </w:rPr>
        <w:t>Урок б</w:t>
      </w:r>
      <w:r w:rsidR="00D12BA4" w:rsidRPr="00703972">
        <w:rPr>
          <w:rFonts w:ascii="Times New Roman" w:hAnsi="Times New Roman"/>
          <w:b/>
          <w:sz w:val="28"/>
          <w:szCs w:val="28"/>
        </w:rPr>
        <w:t>аскетбол</w:t>
      </w:r>
      <w:r w:rsidRPr="00703972">
        <w:rPr>
          <w:rFonts w:ascii="Times New Roman" w:hAnsi="Times New Roman"/>
          <w:b/>
          <w:sz w:val="28"/>
          <w:szCs w:val="28"/>
        </w:rPr>
        <w:t>а</w:t>
      </w:r>
    </w:p>
    <w:p w:rsidR="00D12BA4" w:rsidRPr="005E36BF" w:rsidRDefault="00D12BA4" w:rsidP="00D12BA4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(командно-игровой): Баскетбол</w:t>
      </w:r>
    </w:p>
    <w:p w:rsidR="00D12BA4" w:rsidRPr="005E36BF" w:rsidRDefault="00D12BA4" w:rsidP="00D12BA4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</w:t>
      </w:r>
      <w:r w:rsidR="00D51481">
        <w:rPr>
          <w:rFonts w:ascii="Times New Roman" w:hAnsi="Times New Roman"/>
          <w:color w:val="000000" w:themeColor="text1"/>
          <w:sz w:val="28"/>
          <w:szCs w:val="28"/>
        </w:rPr>
        <w:t xml:space="preserve">олнительная спортивно-оздоровительная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по Баскетболу позволяет последовательно решать задачи физического воспитания и образ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вания на всех этапах многолетней спортивной подготовки. </w:t>
      </w:r>
    </w:p>
    <w:p w:rsidR="00D12BA4" w:rsidRPr="005E36BF" w:rsidRDefault="00D12BA4" w:rsidP="00D12BA4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9-18 лет</w:t>
      </w:r>
    </w:p>
    <w:p w:rsidR="00D12BA4" w:rsidRPr="005E36BF" w:rsidRDefault="00D51481" w:rsidP="00D12BA4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реализации: 1год</w:t>
      </w:r>
    </w:p>
    <w:p w:rsidR="00D12BA4" w:rsidRPr="005E36BF" w:rsidRDefault="00D12BA4" w:rsidP="00D12BA4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занятий по программам:</w:t>
      </w:r>
    </w:p>
    <w:p w:rsidR="00D51481" w:rsidRPr="0090076D" w:rsidRDefault="00D51481" w:rsidP="00D51481">
      <w:pPr>
        <w:spacing w:after="0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0076D">
        <w:rPr>
          <w:rFonts w:ascii="Times New Roman" w:hAnsi="Times New Roman"/>
          <w:color w:val="000000"/>
          <w:sz w:val="28"/>
          <w:szCs w:val="28"/>
        </w:rPr>
        <w:t>Учебный план представлен с учётом режима учебно-тренировочной р</w:t>
      </w:r>
      <w:r w:rsidRPr="0090076D">
        <w:rPr>
          <w:rFonts w:ascii="Times New Roman" w:hAnsi="Times New Roman"/>
          <w:color w:val="000000"/>
          <w:sz w:val="28"/>
          <w:szCs w:val="28"/>
        </w:rPr>
        <w:t>а</w:t>
      </w:r>
      <w:r w:rsidRPr="0090076D">
        <w:rPr>
          <w:rFonts w:ascii="Times New Roman" w:hAnsi="Times New Roman"/>
          <w:color w:val="000000"/>
          <w:sz w:val="28"/>
          <w:szCs w:val="28"/>
        </w:rPr>
        <w:t>боты в неделю для различных учебных групп из расч</w:t>
      </w:r>
      <w:r w:rsidR="00703972">
        <w:rPr>
          <w:rFonts w:ascii="Times New Roman" w:hAnsi="Times New Roman"/>
          <w:color w:val="000000"/>
          <w:sz w:val="28"/>
          <w:szCs w:val="28"/>
        </w:rPr>
        <w:t>ёта 46 недель</w:t>
      </w:r>
      <w:r>
        <w:rPr>
          <w:rFonts w:ascii="Times New Roman" w:hAnsi="Times New Roman"/>
          <w:color w:val="000000"/>
          <w:sz w:val="28"/>
          <w:szCs w:val="28"/>
        </w:rPr>
        <w:t xml:space="preserve">, 276 часов в году </w:t>
      </w:r>
      <w:r w:rsidR="00703972">
        <w:rPr>
          <w:rFonts w:ascii="Times New Roman" w:hAnsi="Times New Roman"/>
          <w:color w:val="000000"/>
          <w:sz w:val="28"/>
          <w:szCs w:val="28"/>
        </w:rPr>
        <w:t>(</w:t>
      </w:r>
      <w:r w:rsidRPr="0090076D">
        <w:rPr>
          <w:rFonts w:ascii="Times New Roman" w:hAnsi="Times New Roman"/>
          <w:color w:val="000000"/>
          <w:sz w:val="28"/>
          <w:szCs w:val="28"/>
        </w:rPr>
        <w:t xml:space="preserve">6 часов - 3 раза в неделю по 2 часа) </w:t>
      </w:r>
    </w:p>
    <w:p w:rsidR="00D51481" w:rsidRDefault="00D51481" w:rsidP="00D12BA4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2BA4" w:rsidRPr="005E36BF" w:rsidRDefault="00D12BA4" w:rsidP="00D12BA4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</w:t>
      </w:r>
      <w:r w:rsidR="00D51481">
        <w:rPr>
          <w:rFonts w:ascii="Times New Roman" w:hAnsi="Times New Roman"/>
          <w:color w:val="000000" w:themeColor="text1"/>
          <w:sz w:val="28"/>
          <w:szCs w:val="28"/>
        </w:rPr>
        <w:t xml:space="preserve">олнительная спортивно-оздоровительная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по баскетболу построена с учётом индивидуального развития детей, осуществляются по следующим этапам подготовки:</w:t>
      </w:r>
    </w:p>
    <w:p w:rsidR="00D12BA4" w:rsidRPr="005E36BF" w:rsidRDefault="00D12BA4" w:rsidP="00D12BA4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эт</w:t>
      </w:r>
      <w:r w:rsidR="00D51481">
        <w:rPr>
          <w:rFonts w:ascii="Times New Roman" w:hAnsi="Times New Roman"/>
          <w:color w:val="000000" w:themeColor="text1"/>
          <w:sz w:val="28"/>
          <w:szCs w:val="28"/>
        </w:rPr>
        <w:t>ап спортивно-оздоровительный  - 1 год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12BA4" w:rsidRPr="005E36BF" w:rsidRDefault="00D12BA4" w:rsidP="00D12B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Краткая аннотация к доп</w:t>
      </w:r>
      <w:r w:rsidR="001170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олнительной спортивно-оздоровительной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программе:</w:t>
      </w:r>
    </w:p>
    <w:p w:rsidR="00D12BA4" w:rsidRPr="005E36BF" w:rsidRDefault="00D12BA4" w:rsidP="00D12BA4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</w:t>
      </w:r>
      <w:r w:rsidR="00D51481">
        <w:rPr>
          <w:rFonts w:ascii="Times New Roman" w:hAnsi="Times New Roman"/>
          <w:color w:val="000000" w:themeColor="text1"/>
          <w:sz w:val="28"/>
          <w:szCs w:val="28"/>
        </w:rPr>
        <w:t xml:space="preserve">олнительная спортивно –оздоровительная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разработана с соответствии с федеральными государственными требованиями к миним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му содержания, структуре, условиям </w:t>
      </w:r>
      <w:r w:rsidR="00D51481">
        <w:rPr>
          <w:rFonts w:ascii="Times New Roman" w:hAnsi="Times New Roman"/>
          <w:color w:val="000000" w:themeColor="text1"/>
          <w:sz w:val="28"/>
          <w:szCs w:val="28"/>
        </w:rPr>
        <w:t>реализации дополнительных спортивно-оздоровительных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 в области физической культуры и спорта и к ср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кам обучения, Федеральным стандартам спортивной подготовки УТВЕ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ЖДЕН: Приказом Министерства спорта России от 30.08.2013 г. № 680.- Ф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деральный стандарт спортивной подготовки по виду спорта баскетбол и определяет условия и требования к спортивной подготовке в организациях, осуществляющих спортивную подготовку в соответствии с Федеральным з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коном.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физическое воспитание подростков, развитие их морально – в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левых качеств средствами баскетбола.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Основными задачами реализации Программы является: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и развитие творческих и спортивных способностей д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тей, удовлетворение их индивидуальных потребностей в физическом, инте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лектуальном и нравственном совершенствовании;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культуры здорового и безопасного образа жизни, укре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ление здоровья обучающихся;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навыков адаптации к жизни в обществе, професси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нальной ориентации;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Основным условием выполнения этих задач является многолетняя и ц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ленаправленн</w:t>
      </w:r>
      <w:r w:rsidR="008A752F" w:rsidRPr="005E36BF">
        <w:rPr>
          <w:rFonts w:ascii="Times New Roman" w:hAnsi="Times New Roman"/>
          <w:color w:val="000000" w:themeColor="text1"/>
          <w:sz w:val="28"/>
          <w:szCs w:val="28"/>
        </w:rPr>
        <w:t>ая подготовка юных баскетболистов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, которая предусматривает следующие направления: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1. содействие гармоничному физическому развитию, всесторонней ф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зической подготовленности, укреплению здоровья учащихся;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2. повышение тренировочных и соревновательных, обладающих выс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ким уровнем командной игровой подготовки и бойцовскими качествами, спортсменов;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3. подготовку инструкторов-пре</w:t>
      </w:r>
      <w:r w:rsidR="008A752F" w:rsidRPr="005E36BF">
        <w:rPr>
          <w:rFonts w:ascii="Times New Roman" w:hAnsi="Times New Roman"/>
          <w:color w:val="000000" w:themeColor="text1"/>
          <w:sz w:val="28"/>
          <w:szCs w:val="28"/>
        </w:rPr>
        <w:t>подавателей и судей по баскетболу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Данная программа предусматривает: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проведение практических и теоретических занятий;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обязательное выполнение учебного плана, приемных, выпускных и переводных контрольных нормативов;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регулярное участие в соревнованиях и проведение контрольных игр;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4. осуществление восстановительно-профилактических мероприятий;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5. создание условий для проведения регулярных круглогодичных зан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тий;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6. организацию систематической воспитательной работы;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7. привитие юным спортсменам навыков спортивной этики, дисципл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ны, любви и преданности своему коллективу;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8. привлечение родительского актива к регулярному участию в орган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зации учебно-воспитательной работы.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Прогнозируемые результаты: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укрепление здоровья и повышение уровня физической работоспосо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ности;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овладение необходимыми знаниями в области теории и методики ф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зической культуры и спорта;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разносторонняя подготовка, развитие фи</w:t>
      </w:r>
      <w:r w:rsidR="008A752F" w:rsidRPr="005E36BF">
        <w:rPr>
          <w:rFonts w:ascii="Times New Roman" w:hAnsi="Times New Roman"/>
          <w:color w:val="000000" w:themeColor="text1"/>
          <w:sz w:val="28"/>
          <w:szCs w:val="28"/>
        </w:rPr>
        <w:t>зических качеств в области баскетбола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предпрофессио</w:t>
      </w:r>
      <w:r w:rsidR="00703972">
        <w:rPr>
          <w:rFonts w:ascii="Times New Roman" w:hAnsi="Times New Roman"/>
          <w:color w:val="000000" w:themeColor="text1"/>
          <w:sz w:val="28"/>
          <w:szCs w:val="28"/>
        </w:rPr>
        <w:t>нальная подготовка баскетбо</w:t>
      </w:r>
      <w:r w:rsidR="008A752F" w:rsidRPr="005E36BF">
        <w:rPr>
          <w:rFonts w:ascii="Times New Roman" w:hAnsi="Times New Roman"/>
          <w:color w:val="000000" w:themeColor="text1"/>
          <w:sz w:val="28"/>
          <w:szCs w:val="28"/>
        </w:rPr>
        <w:t>листа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и успешное высту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ление на соревнованиях;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спортивных разрядов;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подготовка квалифицированных спортсменов для пополнения сборных команд области, страны.</w:t>
      </w:r>
    </w:p>
    <w:p w:rsidR="00D12BA4" w:rsidRPr="005E36BF" w:rsidRDefault="00D12BA4" w:rsidP="00D12BA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ный план, методическая часть, система контроля и зачетные требования, п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речень информационного обеспечения и приложения.</w:t>
      </w:r>
    </w:p>
    <w:p w:rsidR="00D12BA4" w:rsidRPr="005E36BF" w:rsidRDefault="00D12BA4" w:rsidP="00D12B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чения, излагается структура системы многолетней подготовки (этапы), м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нимальный возраст детей для зачисления на обучение и минимальное кол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чество детей в группах.</w:t>
      </w:r>
    </w:p>
    <w:p w:rsidR="00D12BA4" w:rsidRPr="005E36BF" w:rsidRDefault="00D12BA4" w:rsidP="00D12B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тельной работы обучающихся, в том числе и по индивидуальным планам.</w:t>
      </w:r>
    </w:p>
    <w:p w:rsidR="00D12BA4" w:rsidRPr="005E36BF" w:rsidRDefault="00D51481" w:rsidP="00D12B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 рассчитан на 46</w:t>
      </w:r>
      <w:r w:rsidR="007D2D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недель</w:t>
      </w:r>
      <w:r w:rsidR="00D12BA4" w:rsidRPr="005E36BF">
        <w:rPr>
          <w:rFonts w:ascii="Times New Roman" w:hAnsi="Times New Roman"/>
          <w:b/>
          <w:color w:val="000000" w:themeColor="text1"/>
          <w:sz w:val="28"/>
          <w:szCs w:val="28"/>
        </w:rPr>
        <w:t>, в котором предусматриваю</w:t>
      </w:r>
      <w:r w:rsidR="00D12BA4" w:rsidRPr="005E36B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D12BA4" w:rsidRPr="005E36BF">
        <w:rPr>
          <w:rFonts w:ascii="Times New Roman" w:hAnsi="Times New Roman"/>
          <w:b/>
          <w:color w:val="000000" w:themeColor="text1"/>
          <w:sz w:val="28"/>
          <w:szCs w:val="28"/>
        </w:rPr>
        <w:t>ся следующее соотношение объемов по предметным областям в соотве</w:t>
      </w:r>
      <w:r w:rsidR="00D12BA4" w:rsidRPr="005E36B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D12BA4"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ствии с ФГТ: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теоретическая подготовка не менее 10 % от общего объема учебного плана;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физическая подготовка от 10% до 20% от общего объема уче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ного плана;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специальная физическая подготовка от 10% до 20% от общего объема учебного плана;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избранный вид спорта не менее 45% от общего объема учебного плана;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самостоятельная работа учащихся до 10 % от общего объема учебного плана. </w:t>
      </w:r>
    </w:p>
    <w:p w:rsidR="00D12BA4" w:rsidRPr="005E36BF" w:rsidRDefault="00D12BA4" w:rsidP="00D12B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D12BA4" w:rsidRPr="005E36BF" w:rsidRDefault="00D12BA4" w:rsidP="00D12B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трольно-переводные требования для разных групп, нормативы максимальн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го объема тренировочной нагрузки, контрольно-переводные нормативы, по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воляющие провести промежуточную аттестацию учащихся.</w:t>
      </w:r>
    </w:p>
    <w:p w:rsidR="00D12BA4" w:rsidRPr="005E36BF" w:rsidRDefault="00D12BA4" w:rsidP="00D12B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информационного обеспечения программы включает список литературы, перечень аудиовизуальных средств с учетом специфики  вида спорта </w:t>
      </w:r>
      <w:r w:rsidR="008A752F"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, перечень интернет-ресурсов, необходимых для использ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вания в образовательном процессе.</w:t>
      </w:r>
    </w:p>
    <w:p w:rsidR="00D12BA4" w:rsidRPr="005E36BF" w:rsidRDefault="00D12BA4" w:rsidP="00D12BA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>Программа рекомендована к реализации в МБОУ ДО ДЮСШ п.</w:t>
      </w:r>
      <w:r w:rsidR="00703972">
        <w:rPr>
          <w:color w:val="000000" w:themeColor="text1"/>
          <w:sz w:val="28"/>
          <w:szCs w:val="28"/>
        </w:rPr>
        <w:t xml:space="preserve"> </w:t>
      </w:r>
      <w:r w:rsidRPr="005E36BF">
        <w:rPr>
          <w:color w:val="000000" w:themeColor="text1"/>
          <w:sz w:val="28"/>
          <w:szCs w:val="28"/>
        </w:rPr>
        <w:t>Пло</w:t>
      </w:r>
      <w:r w:rsidRPr="005E36BF">
        <w:rPr>
          <w:color w:val="000000" w:themeColor="text1"/>
          <w:sz w:val="28"/>
          <w:szCs w:val="28"/>
        </w:rPr>
        <w:t>т</w:t>
      </w:r>
      <w:r w:rsidRPr="005E36BF">
        <w:rPr>
          <w:color w:val="000000" w:themeColor="text1"/>
          <w:sz w:val="28"/>
          <w:szCs w:val="28"/>
        </w:rPr>
        <w:t>никово.</w:t>
      </w:r>
    </w:p>
    <w:p w:rsidR="00D945F0" w:rsidRPr="005E36BF" w:rsidRDefault="00D945F0" w:rsidP="00D945F0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6007" w:rsidRDefault="00A46007" w:rsidP="00B30AF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0AFA" w:rsidRPr="00703972" w:rsidRDefault="00B30AFA" w:rsidP="00B30AFA">
      <w:pPr>
        <w:pStyle w:val="a6"/>
        <w:ind w:firstLine="709"/>
        <w:jc w:val="center"/>
      </w:pPr>
      <w:r w:rsidRPr="00703972">
        <w:rPr>
          <w:rFonts w:ascii="Times New Roman" w:hAnsi="Times New Roman"/>
          <w:b/>
          <w:sz w:val="28"/>
          <w:szCs w:val="28"/>
        </w:rPr>
        <w:t>Аннотация</w:t>
      </w:r>
      <w:r w:rsidRPr="00703972">
        <w:t xml:space="preserve"> </w:t>
      </w:r>
    </w:p>
    <w:p w:rsidR="00B30AFA" w:rsidRPr="00703972" w:rsidRDefault="00B30AFA" w:rsidP="00B30AF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972">
        <w:rPr>
          <w:rFonts w:ascii="Times New Roman" w:hAnsi="Times New Roman"/>
          <w:b/>
          <w:sz w:val="28"/>
          <w:szCs w:val="28"/>
        </w:rPr>
        <w:t>к доп</w:t>
      </w:r>
      <w:r w:rsidR="00A46007" w:rsidRPr="00703972">
        <w:rPr>
          <w:rFonts w:ascii="Times New Roman" w:hAnsi="Times New Roman"/>
          <w:b/>
          <w:sz w:val="28"/>
          <w:szCs w:val="28"/>
        </w:rPr>
        <w:t>олнительной спортивно-оздоровительной</w:t>
      </w:r>
      <w:r w:rsidRPr="00703972">
        <w:rPr>
          <w:rFonts w:ascii="Times New Roman" w:hAnsi="Times New Roman"/>
          <w:b/>
          <w:sz w:val="28"/>
          <w:szCs w:val="28"/>
        </w:rPr>
        <w:t xml:space="preserve"> программе </w:t>
      </w:r>
    </w:p>
    <w:p w:rsidR="00B30AFA" w:rsidRPr="00703972" w:rsidRDefault="00703972" w:rsidP="00B30AF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972">
        <w:rPr>
          <w:rFonts w:ascii="Times New Roman" w:hAnsi="Times New Roman"/>
          <w:b/>
          <w:sz w:val="28"/>
          <w:szCs w:val="28"/>
        </w:rPr>
        <w:t>Вольная б</w:t>
      </w:r>
      <w:r w:rsidR="00B30AFA" w:rsidRPr="00703972">
        <w:rPr>
          <w:rFonts w:ascii="Times New Roman" w:hAnsi="Times New Roman"/>
          <w:b/>
          <w:sz w:val="28"/>
          <w:szCs w:val="28"/>
        </w:rPr>
        <w:t>орьба</w:t>
      </w:r>
    </w:p>
    <w:p w:rsidR="00B30AFA" w:rsidRPr="005E36BF" w:rsidRDefault="00B30AFA" w:rsidP="00B30AFA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(един</w:t>
      </w:r>
      <w:r w:rsidR="00703972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борство): Спортивная борьба</w:t>
      </w:r>
    </w:p>
    <w:p w:rsidR="00B30AFA" w:rsidRPr="005E36BF" w:rsidRDefault="00B30AFA" w:rsidP="00B30AF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Дополнительная предпрофессиональная программа по борьбе позвол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ет последовательно решать задачи физического воспитания и образования на всех этапах многолетней спортивной подготовки. </w:t>
      </w:r>
    </w:p>
    <w:p w:rsidR="00B30AFA" w:rsidRPr="005E36BF" w:rsidRDefault="00B30AFA" w:rsidP="00B30AFA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9-18 лет</w:t>
      </w:r>
    </w:p>
    <w:p w:rsidR="00B30AFA" w:rsidRPr="005E36BF" w:rsidRDefault="00A46007" w:rsidP="00B30AFA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реализации: 1год</w:t>
      </w:r>
    </w:p>
    <w:p w:rsidR="00B30AFA" w:rsidRPr="005E36BF" w:rsidRDefault="00B30AFA" w:rsidP="00B30AFA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занятий по программам:</w:t>
      </w:r>
    </w:p>
    <w:p w:rsidR="00A46007" w:rsidRPr="0090076D" w:rsidRDefault="00A46007" w:rsidP="00A46007">
      <w:pPr>
        <w:spacing w:after="0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0076D">
        <w:rPr>
          <w:rFonts w:ascii="Times New Roman" w:hAnsi="Times New Roman"/>
          <w:color w:val="000000"/>
          <w:sz w:val="28"/>
          <w:szCs w:val="28"/>
        </w:rPr>
        <w:t>Учебный план представлен с учётом режима учебно-тренировочной р</w:t>
      </w:r>
      <w:r w:rsidRPr="0090076D">
        <w:rPr>
          <w:rFonts w:ascii="Times New Roman" w:hAnsi="Times New Roman"/>
          <w:color w:val="000000"/>
          <w:sz w:val="28"/>
          <w:szCs w:val="28"/>
        </w:rPr>
        <w:t>а</w:t>
      </w:r>
      <w:r w:rsidRPr="0090076D">
        <w:rPr>
          <w:rFonts w:ascii="Times New Roman" w:hAnsi="Times New Roman"/>
          <w:color w:val="000000"/>
          <w:sz w:val="28"/>
          <w:szCs w:val="28"/>
        </w:rPr>
        <w:t>боты в неделю для различных учебных групп из расч</w:t>
      </w:r>
      <w:r>
        <w:rPr>
          <w:rFonts w:ascii="Times New Roman" w:hAnsi="Times New Roman"/>
          <w:color w:val="000000"/>
          <w:sz w:val="28"/>
          <w:szCs w:val="28"/>
        </w:rPr>
        <w:t xml:space="preserve">ёта 46 недели, 276 часов в году </w:t>
      </w:r>
      <w:r w:rsidRPr="0090076D">
        <w:rPr>
          <w:rFonts w:ascii="Times New Roman" w:hAnsi="Times New Roman"/>
          <w:color w:val="000000"/>
          <w:sz w:val="28"/>
          <w:szCs w:val="28"/>
        </w:rPr>
        <w:t xml:space="preserve">( 6 часов - 3 раза в неделю по 2 часа) </w:t>
      </w:r>
    </w:p>
    <w:p w:rsidR="00A46007" w:rsidRDefault="00A46007" w:rsidP="00B30AF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0AFA" w:rsidRPr="005E36BF" w:rsidRDefault="00B30AFA" w:rsidP="00B30AF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</w:t>
      </w:r>
      <w:r w:rsidR="00A46007">
        <w:rPr>
          <w:rFonts w:ascii="Times New Roman" w:hAnsi="Times New Roman"/>
          <w:color w:val="000000" w:themeColor="text1"/>
          <w:sz w:val="28"/>
          <w:szCs w:val="28"/>
        </w:rPr>
        <w:t xml:space="preserve">олнительная спортивно-оздоровительная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по баскетболу построена с учётом индивидуального развития детей, осуществляются по следующим этапам подготовки:</w:t>
      </w:r>
    </w:p>
    <w:p w:rsidR="00B30AFA" w:rsidRPr="005E36BF" w:rsidRDefault="00B30AFA" w:rsidP="00B30AF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эт</w:t>
      </w:r>
      <w:r w:rsidR="00A46007">
        <w:rPr>
          <w:rFonts w:ascii="Times New Roman" w:hAnsi="Times New Roman"/>
          <w:color w:val="000000" w:themeColor="text1"/>
          <w:sz w:val="28"/>
          <w:szCs w:val="28"/>
        </w:rPr>
        <w:t>ап начальной подготовки - 1 год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30AFA" w:rsidRPr="005E36BF" w:rsidRDefault="00B30AFA" w:rsidP="00B30A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Краткая </w:t>
      </w:r>
      <w:r w:rsidR="00A4600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аннотация к дополнительной спортивно-оздоровительной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программе:</w:t>
      </w:r>
    </w:p>
    <w:p w:rsidR="00B30AFA" w:rsidRPr="005E36BF" w:rsidRDefault="00B30AFA" w:rsidP="00B30AF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</w:t>
      </w:r>
      <w:r w:rsidR="00A46007">
        <w:rPr>
          <w:rFonts w:ascii="Times New Roman" w:hAnsi="Times New Roman"/>
          <w:color w:val="000000" w:themeColor="text1"/>
          <w:sz w:val="28"/>
          <w:szCs w:val="28"/>
        </w:rPr>
        <w:t xml:space="preserve">олнительная спортивно-оздоровительная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предпрофе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сиональных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от 30.08.2013 г. № 680.- Федерал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ный стандарт спортивной подготовки по виду спорта борьба и определяет условия и требования к спортивной подготовке в организациях, осуществл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ющих спортивную подготовку в соответствии с Федеральным законом.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физическое воспитание подростков, развитие их морально – в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левых качеств средствами </w:t>
      </w:r>
      <w:r w:rsidR="00703972">
        <w:rPr>
          <w:rFonts w:ascii="Times New Roman" w:hAnsi="Times New Roman"/>
          <w:color w:val="000000" w:themeColor="text1"/>
          <w:sz w:val="28"/>
          <w:szCs w:val="28"/>
        </w:rPr>
        <w:t xml:space="preserve">вольной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борьбы.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Основными задачами реализации Программы является: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и развитие творческих и спортивных способностей д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тей, удовлетворение их индивидуальных потребностей в физическом, инте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лектуальном и нравственном совершенствовании;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культуры здорового и безопасного образа жизни, укре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ление здоровья обучающихся;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навыков адаптации к жизни в обществе, професси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нальной ориентации;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Основным условием выполнения этих задач является многолетняя и ц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ленаправленная подготовка юных борцов, которая предусматривает следу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щие направления: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1. содействие гармоничному физическому развитию, всесторонней ф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зической подготовленности, укреплению здоровья учащихся;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2. повышение тренировочных и соревновательных, обладающих выс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ким уровнем командной игровой подготовки и бойцовскими качествами, спортсменов;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подготовку инструкторов-преподавателей и судей по борьбе.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Данная программа предусматривает: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проведение практических и теоретических занятий;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обязательное выполнение учебного плана, приемных, выпускных и переводных контрольных нормативов;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регулярное участие в соревнованиях и проведение контрольных игр;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4. осуществление восстановительно-профилактических мероприятий;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5. создание условий для проведения регулярных круглогодичных зан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тий;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6. организацию систематической воспитательной работы;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7. привитие юным спортсменам навыков спортивной этики, дисципл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ны, любви и преданности своему коллективу;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8. привлечение родительского актива к регулярному участию в орган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зации учебно-воспитательной работы.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Прогнозируемые результаты: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укрепление здоровья и повышение уровня физической работоспосо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ности;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овладение необходимыми знаниями в области теории и методики ф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зической культуры и спорта;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разносторонняя подготовка, развитие физических качеств в области борьбы;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предпрофессиональная подготовка борцов и успешное выступление на соревнованиях;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спортивных разрядов;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подготовка квалифицированных спортсменов для пополнения сборных команд области, страны.</w:t>
      </w:r>
    </w:p>
    <w:p w:rsidR="00B30AFA" w:rsidRPr="005E36BF" w:rsidRDefault="00B30AFA" w:rsidP="00B30AFA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ный план, методическая часть, система контроля и зачетные требования, п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речень информационного обеспечения и приложения.</w:t>
      </w:r>
    </w:p>
    <w:p w:rsidR="00B30AFA" w:rsidRPr="005E36BF" w:rsidRDefault="00B30AFA" w:rsidP="00B30A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чения, излагается структура системы многолетней подготовки (этапы), м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нимальный возраст детей для зачисления на обучение и минимальное кол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чество детей в группах.</w:t>
      </w:r>
    </w:p>
    <w:p w:rsidR="00B30AFA" w:rsidRPr="005E36BF" w:rsidRDefault="00B30AFA" w:rsidP="00B30A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тельной работы обучающихся, в том числе и по индивидуальным планам.</w:t>
      </w:r>
    </w:p>
    <w:p w:rsidR="00B30AFA" w:rsidRPr="005E36BF" w:rsidRDefault="00A46007" w:rsidP="00B30A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 рассчитан на 46</w:t>
      </w:r>
      <w:r w:rsidR="007D2D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недель</w:t>
      </w:r>
      <w:r w:rsidR="00B30AFA" w:rsidRPr="005E36BF">
        <w:rPr>
          <w:rFonts w:ascii="Times New Roman" w:hAnsi="Times New Roman"/>
          <w:b/>
          <w:color w:val="000000" w:themeColor="text1"/>
          <w:sz w:val="28"/>
          <w:szCs w:val="28"/>
        </w:rPr>
        <w:t>, в котором предусматриваю</w:t>
      </w:r>
      <w:r w:rsidR="00B30AFA" w:rsidRPr="005E36B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B30AFA" w:rsidRPr="005E36BF">
        <w:rPr>
          <w:rFonts w:ascii="Times New Roman" w:hAnsi="Times New Roman"/>
          <w:b/>
          <w:color w:val="000000" w:themeColor="text1"/>
          <w:sz w:val="28"/>
          <w:szCs w:val="28"/>
        </w:rPr>
        <w:t>ся следующее соотношение объемов по предметным областям в соотве</w:t>
      </w:r>
      <w:r w:rsidR="00B30AFA" w:rsidRPr="005E36B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B30AFA"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ствии с ФГТ: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теоретическая подготовка не менее 10 % от общего объема учебного плана;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физическая подготовка от 10% до 20% от общего объема уче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ного плана;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специальная физическая подготовка от 10% до 20% от общего объема учебного плана;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избранный вид спорта не менее 45% от общего объема учебного плана;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самостоятельная работа учащихся до 10 % от общего объема учебного плана. </w:t>
      </w:r>
    </w:p>
    <w:p w:rsidR="00B30AFA" w:rsidRPr="005E36BF" w:rsidRDefault="00B30AFA" w:rsidP="00B30A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B30AFA" w:rsidRPr="005E36BF" w:rsidRDefault="00B30AFA" w:rsidP="00B30A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трольно-переводные требования для разных групп, нормативы максимальн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го объема тренировочной нагрузки, контрольно-переводные нормативы, по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воляющие провести промежуточную аттестацию учащихся.</w:t>
      </w:r>
    </w:p>
    <w:p w:rsidR="00B30AFA" w:rsidRPr="005E36BF" w:rsidRDefault="00B30AFA" w:rsidP="00B30A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информационного обеспечения программы включает список литературы, перечень аудиовизуальных средств с учетом специфики  вида спорта борьба, перечень интернет-ресурсов, необходимых для использования в образовательном процессе.</w:t>
      </w:r>
    </w:p>
    <w:p w:rsidR="00B30AFA" w:rsidRPr="005E36BF" w:rsidRDefault="00B30AFA" w:rsidP="00B30AF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>Программа рекомендована к реализации в МБОУ ДО ДЮСШ п.Плотниково.</w:t>
      </w:r>
    </w:p>
    <w:p w:rsidR="00B30AFA" w:rsidRPr="005E36BF" w:rsidRDefault="00B30AFA" w:rsidP="00B30AF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006A" w:rsidRPr="005E36BF" w:rsidRDefault="00A2006A" w:rsidP="00A2006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A2006A" w:rsidRPr="005E36BF" w:rsidSect="00B1494F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D6" w:rsidRDefault="005C18D6" w:rsidP="00B31B93">
      <w:pPr>
        <w:spacing w:after="0" w:line="240" w:lineRule="auto"/>
      </w:pPr>
      <w:r>
        <w:separator/>
      </w:r>
    </w:p>
  </w:endnote>
  <w:endnote w:type="continuationSeparator" w:id="0">
    <w:p w:rsidR="005C18D6" w:rsidRDefault="005C18D6" w:rsidP="00B3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83" w:rsidRDefault="00416F8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8D6">
      <w:rPr>
        <w:noProof/>
      </w:rPr>
      <w:t>1</w:t>
    </w:r>
    <w:r>
      <w:rPr>
        <w:noProof/>
      </w:rPr>
      <w:fldChar w:fldCharType="end"/>
    </w:r>
  </w:p>
  <w:p w:rsidR="00416F83" w:rsidRDefault="00416F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D6" w:rsidRDefault="005C18D6" w:rsidP="00B31B93">
      <w:pPr>
        <w:spacing w:after="0" w:line="240" w:lineRule="auto"/>
      </w:pPr>
      <w:r>
        <w:separator/>
      </w:r>
    </w:p>
  </w:footnote>
  <w:footnote w:type="continuationSeparator" w:id="0">
    <w:p w:rsidR="005C18D6" w:rsidRDefault="005C18D6" w:rsidP="00B3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B7"/>
    <w:multiLevelType w:val="hybridMultilevel"/>
    <w:tmpl w:val="5D46A9F2"/>
    <w:lvl w:ilvl="0" w:tplc="594E8A26">
      <w:start w:val="1"/>
      <w:numFmt w:val="bullet"/>
      <w:lvlText w:val="•"/>
      <w:lvlJc w:val="left"/>
    </w:lvl>
    <w:lvl w:ilvl="1" w:tplc="7082B01A">
      <w:numFmt w:val="decimal"/>
      <w:lvlText w:val=""/>
      <w:lvlJc w:val="left"/>
      <w:rPr>
        <w:rFonts w:cs="Times New Roman"/>
      </w:rPr>
    </w:lvl>
    <w:lvl w:ilvl="2" w:tplc="85DA5AA0">
      <w:numFmt w:val="decimal"/>
      <w:lvlText w:val=""/>
      <w:lvlJc w:val="left"/>
      <w:rPr>
        <w:rFonts w:cs="Times New Roman"/>
      </w:rPr>
    </w:lvl>
    <w:lvl w:ilvl="3" w:tplc="420AD5AE">
      <w:numFmt w:val="decimal"/>
      <w:lvlText w:val=""/>
      <w:lvlJc w:val="left"/>
      <w:rPr>
        <w:rFonts w:cs="Times New Roman"/>
      </w:rPr>
    </w:lvl>
    <w:lvl w:ilvl="4" w:tplc="EF8EB22E">
      <w:numFmt w:val="decimal"/>
      <w:lvlText w:val=""/>
      <w:lvlJc w:val="left"/>
      <w:rPr>
        <w:rFonts w:cs="Times New Roman"/>
      </w:rPr>
    </w:lvl>
    <w:lvl w:ilvl="5" w:tplc="32041CEC">
      <w:numFmt w:val="decimal"/>
      <w:lvlText w:val=""/>
      <w:lvlJc w:val="left"/>
      <w:rPr>
        <w:rFonts w:cs="Times New Roman"/>
      </w:rPr>
    </w:lvl>
    <w:lvl w:ilvl="6" w:tplc="DB0ABB42">
      <w:numFmt w:val="decimal"/>
      <w:lvlText w:val=""/>
      <w:lvlJc w:val="left"/>
      <w:rPr>
        <w:rFonts w:cs="Times New Roman"/>
      </w:rPr>
    </w:lvl>
    <w:lvl w:ilvl="7" w:tplc="6B565498">
      <w:numFmt w:val="decimal"/>
      <w:lvlText w:val=""/>
      <w:lvlJc w:val="left"/>
      <w:rPr>
        <w:rFonts w:cs="Times New Roman"/>
      </w:rPr>
    </w:lvl>
    <w:lvl w:ilvl="8" w:tplc="B6988D5E">
      <w:numFmt w:val="decimal"/>
      <w:lvlText w:val=""/>
      <w:lvlJc w:val="left"/>
      <w:rPr>
        <w:rFonts w:cs="Times New Roman"/>
      </w:rPr>
    </w:lvl>
  </w:abstractNum>
  <w:abstractNum w:abstractNumId="1">
    <w:nsid w:val="0D6F7D1D"/>
    <w:multiLevelType w:val="multilevel"/>
    <w:tmpl w:val="2234672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B71E7F"/>
    <w:multiLevelType w:val="hybridMultilevel"/>
    <w:tmpl w:val="12825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84C3C"/>
    <w:multiLevelType w:val="multilevel"/>
    <w:tmpl w:val="5B1A4C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7695A5A"/>
    <w:multiLevelType w:val="hybridMultilevel"/>
    <w:tmpl w:val="51F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79B"/>
    <w:rsid w:val="00001423"/>
    <w:rsid w:val="000125D3"/>
    <w:rsid w:val="0002424F"/>
    <w:rsid w:val="000302DB"/>
    <w:rsid w:val="00032073"/>
    <w:rsid w:val="00033A70"/>
    <w:rsid w:val="000357C3"/>
    <w:rsid w:val="00073D3D"/>
    <w:rsid w:val="00097397"/>
    <w:rsid w:val="000A0117"/>
    <w:rsid w:val="000A55A5"/>
    <w:rsid w:val="000A64EC"/>
    <w:rsid w:val="000B0674"/>
    <w:rsid w:val="000C1AAF"/>
    <w:rsid w:val="000C5094"/>
    <w:rsid w:val="000C6ECF"/>
    <w:rsid w:val="000E18DF"/>
    <w:rsid w:val="000F1EE4"/>
    <w:rsid w:val="000F7ACB"/>
    <w:rsid w:val="001025CF"/>
    <w:rsid w:val="001119E2"/>
    <w:rsid w:val="00114920"/>
    <w:rsid w:val="00114C5B"/>
    <w:rsid w:val="001170F5"/>
    <w:rsid w:val="00130FD5"/>
    <w:rsid w:val="001312B2"/>
    <w:rsid w:val="00135F43"/>
    <w:rsid w:val="001528A2"/>
    <w:rsid w:val="001649AB"/>
    <w:rsid w:val="00172756"/>
    <w:rsid w:val="00180DBE"/>
    <w:rsid w:val="00186184"/>
    <w:rsid w:val="00186C9F"/>
    <w:rsid w:val="00195351"/>
    <w:rsid w:val="00197496"/>
    <w:rsid w:val="001A1580"/>
    <w:rsid w:val="001A4514"/>
    <w:rsid w:val="001B5728"/>
    <w:rsid w:val="001C59E9"/>
    <w:rsid w:val="001D0E2A"/>
    <w:rsid w:val="0020473D"/>
    <w:rsid w:val="00206FCD"/>
    <w:rsid w:val="00207B0B"/>
    <w:rsid w:val="00230F66"/>
    <w:rsid w:val="00234227"/>
    <w:rsid w:val="002405CB"/>
    <w:rsid w:val="00244070"/>
    <w:rsid w:val="00253EDF"/>
    <w:rsid w:val="00272884"/>
    <w:rsid w:val="00273812"/>
    <w:rsid w:val="00280417"/>
    <w:rsid w:val="002A1DC2"/>
    <w:rsid w:val="002A7A6A"/>
    <w:rsid w:val="002B162C"/>
    <w:rsid w:val="002C091C"/>
    <w:rsid w:val="002C19EA"/>
    <w:rsid w:val="002C2AF0"/>
    <w:rsid w:val="002D38B1"/>
    <w:rsid w:val="002E0732"/>
    <w:rsid w:val="002E5ED5"/>
    <w:rsid w:val="002E5FD5"/>
    <w:rsid w:val="002F35DA"/>
    <w:rsid w:val="002F451E"/>
    <w:rsid w:val="002F653C"/>
    <w:rsid w:val="00310587"/>
    <w:rsid w:val="0031077E"/>
    <w:rsid w:val="003263EC"/>
    <w:rsid w:val="00330FBD"/>
    <w:rsid w:val="00346168"/>
    <w:rsid w:val="00347293"/>
    <w:rsid w:val="00366E13"/>
    <w:rsid w:val="00373035"/>
    <w:rsid w:val="0037397B"/>
    <w:rsid w:val="00383642"/>
    <w:rsid w:val="00386019"/>
    <w:rsid w:val="00390C8F"/>
    <w:rsid w:val="003B6DA7"/>
    <w:rsid w:val="003C279F"/>
    <w:rsid w:val="003D173E"/>
    <w:rsid w:val="003D5227"/>
    <w:rsid w:val="003E03C4"/>
    <w:rsid w:val="003F552B"/>
    <w:rsid w:val="004040BF"/>
    <w:rsid w:val="004069B7"/>
    <w:rsid w:val="004169FF"/>
    <w:rsid w:val="00416F83"/>
    <w:rsid w:val="0042082D"/>
    <w:rsid w:val="004262D9"/>
    <w:rsid w:val="00430FA5"/>
    <w:rsid w:val="004357FC"/>
    <w:rsid w:val="004366F5"/>
    <w:rsid w:val="00437646"/>
    <w:rsid w:val="004450EF"/>
    <w:rsid w:val="00447275"/>
    <w:rsid w:val="0045163A"/>
    <w:rsid w:val="00463047"/>
    <w:rsid w:val="00466157"/>
    <w:rsid w:val="00473541"/>
    <w:rsid w:val="0047455E"/>
    <w:rsid w:val="00480A40"/>
    <w:rsid w:val="0049669D"/>
    <w:rsid w:val="004A0F0D"/>
    <w:rsid w:val="004A608D"/>
    <w:rsid w:val="004B30EC"/>
    <w:rsid w:val="004C55E2"/>
    <w:rsid w:val="004C56AC"/>
    <w:rsid w:val="004D06AC"/>
    <w:rsid w:val="004E126F"/>
    <w:rsid w:val="00500D08"/>
    <w:rsid w:val="00515D06"/>
    <w:rsid w:val="00516C0A"/>
    <w:rsid w:val="005271C2"/>
    <w:rsid w:val="0053186A"/>
    <w:rsid w:val="00541280"/>
    <w:rsid w:val="00541DC7"/>
    <w:rsid w:val="00542DA1"/>
    <w:rsid w:val="00545F31"/>
    <w:rsid w:val="00562BDA"/>
    <w:rsid w:val="005659BD"/>
    <w:rsid w:val="00572228"/>
    <w:rsid w:val="005751B4"/>
    <w:rsid w:val="00587B38"/>
    <w:rsid w:val="005914A9"/>
    <w:rsid w:val="005955BF"/>
    <w:rsid w:val="00595F5A"/>
    <w:rsid w:val="00596ACE"/>
    <w:rsid w:val="005A2664"/>
    <w:rsid w:val="005B1AD9"/>
    <w:rsid w:val="005B5941"/>
    <w:rsid w:val="005C18D6"/>
    <w:rsid w:val="005C1A7E"/>
    <w:rsid w:val="005C2023"/>
    <w:rsid w:val="005C4552"/>
    <w:rsid w:val="005C47EF"/>
    <w:rsid w:val="005C625B"/>
    <w:rsid w:val="005C7438"/>
    <w:rsid w:val="005D01B6"/>
    <w:rsid w:val="005D2B0E"/>
    <w:rsid w:val="005E0E90"/>
    <w:rsid w:val="005E157C"/>
    <w:rsid w:val="005E36BF"/>
    <w:rsid w:val="00601E84"/>
    <w:rsid w:val="00604D2C"/>
    <w:rsid w:val="006067B4"/>
    <w:rsid w:val="006103CD"/>
    <w:rsid w:val="006115C5"/>
    <w:rsid w:val="0063552C"/>
    <w:rsid w:val="00642D2D"/>
    <w:rsid w:val="00644D27"/>
    <w:rsid w:val="00657A24"/>
    <w:rsid w:val="0067027E"/>
    <w:rsid w:val="00681CF9"/>
    <w:rsid w:val="0069009E"/>
    <w:rsid w:val="006977C4"/>
    <w:rsid w:val="006C779B"/>
    <w:rsid w:val="006D3D08"/>
    <w:rsid w:val="006E641E"/>
    <w:rsid w:val="006E714D"/>
    <w:rsid w:val="006F5C05"/>
    <w:rsid w:val="00703972"/>
    <w:rsid w:val="0071193C"/>
    <w:rsid w:val="0071360C"/>
    <w:rsid w:val="0073469B"/>
    <w:rsid w:val="00734DF2"/>
    <w:rsid w:val="0074043B"/>
    <w:rsid w:val="0074272D"/>
    <w:rsid w:val="007430BC"/>
    <w:rsid w:val="00745617"/>
    <w:rsid w:val="00746D05"/>
    <w:rsid w:val="00762107"/>
    <w:rsid w:val="007676F6"/>
    <w:rsid w:val="007712D4"/>
    <w:rsid w:val="007747F4"/>
    <w:rsid w:val="0078259E"/>
    <w:rsid w:val="00784637"/>
    <w:rsid w:val="00794FC9"/>
    <w:rsid w:val="007955FD"/>
    <w:rsid w:val="007A5C33"/>
    <w:rsid w:val="007B38C7"/>
    <w:rsid w:val="007C21B7"/>
    <w:rsid w:val="007C75A9"/>
    <w:rsid w:val="007D2D02"/>
    <w:rsid w:val="007D74AC"/>
    <w:rsid w:val="007F34C3"/>
    <w:rsid w:val="00804365"/>
    <w:rsid w:val="008048FE"/>
    <w:rsid w:val="00804CA3"/>
    <w:rsid w:val="00807587"/>
    <w:rsid w:val="0081055A"/>
    <w:rsid w:val="00813A76"/>
    <w:rsid w:val="008146F7"/>
    <w:rsid w:val="00816867"/>
    <w:rsid w:val="00820F91"/>
    <w:rsid w:val="00824723"/>
    <w:rsid w:val="0084759E"/>
    <w:rsid w:val="0086072F"/>
    <w:rsid w:val="0086533C"/>
    <w:rsid w:val="0086774C"/>
    <w:rsid w:val="00872245"/>
    <w:rsid w:val="008847FB"/>
    <w:rsid w:val="00891F15"/>
    <w:rsid w:val="00894FE1"/>
    <w:rsid w:val="008A05CA"/>
    <w:rsid w:val="008A1EAA"/>
    <w:rsid w:val="008A752F"/>
    <w:rsid w:val="008D1E18"/>
    <w:rsid w:val="008E06FF"/>
    <w:rsid w:val="008E19C6"/>
    <w:rsid w:val="008E3213"/>
    <w:rsid w:val="008E4E72"/>
    <w:rsid w:val="008F0682"/>
    <w:rsid w:val="008F1D94"/>
    <w:rsid w:val="008F2455"/>
    <w:rsid w:val="0090076D"/>
    <w:rsid w:val="009017CE"/>
    <w:rsid w:val="00910DDB"/>
    <w:rsid w:val="00910FBE"/>
    <w:rsid w:val="00922018"/>
    <w:rsid w:val="0092408C"/>
    <w:rsid w:val="009327F4"/>
    <w:rsid w:val="0095230F"/>
    <w:rsid w:val="00961CC8"/>
    <w:rsid w:val="0096319D"/>
    <w:rsid w:val="00965273"/>
    <w:rsid w:val="0096543A"/>
    <w:rsid w:val="00970574"/>
    <w:rsid w:val="009B1355"/>
    <w:rsid w:val="009B6AD5"/>
    <w:rsid w:val="009C024A"/>
    <w:rsid w:val="009C430E"/>
    <w:rsid w:val="009E6F3E"/>
    <w:rsid w:val="009F7741"/>
    <w:rsid w:val="00A0002D"/>
    <w:rsid w:val="00A2006A"/>
    <w:rsid w:val="00A26509"/>
    <w:rsid w:val="00A30581"/>
    <w:rsid w:val="00A33DBA"/>
    <w:rsid w:val="00A365E2"/>
    <w:rsid w:val="00A46007"/>
    <w:rsid w:val="00A5686D"/>
    <w:rsid w:val="00A71FB7"/>
    <w:rsid w:val="00A745C2"/>
    <w:rsid w:val="00A80F46"/>
    <w:rsid w:val="00A9459C"/>
    <w:rsid w:val="00AA1D9E"/>
    <w:rsid w:val="00AA744A"/>
    <w:rsid w:val="00AB0F09"/>
    <w:rsid w:val="00AB2611"/>
    <w:rsid w:val="00AC2343"/>
    <w:rsid w:val="00AD04B2"/>
    <w:rsid w:val="00AD0BF4"/>
    <w:rsid w:val="00AD0C8D"/>
    <w:rsid w:val="00AD3C34"/>
    <w:rsid w:val="00AE01A0"/>
    <w:rsid w:val="00AF1122"/>
    <w:rsid w:val="00AF23E4"/>
    <w:rsid w:val="00B04399"/>
    <w:rsid w:val="00B07B23"/>
    <w:rsid w:val="00B11133"/>
    <w:rsid w:val="00B1427C"/>
    <w:rsid w:val="00B1494F"/>
    <w:rsid w:val="00B22EE2"/>
    <w:rsid w:val="00B23202"/>
    <w:rsid w:val="00B30AFA"/>
    <w:rsid w:val="00B314F9"/>
    <w:rsid w:val="00B31B93"/>
    <w:rsid w:val="00B33924"/>
    <w:rsid w:val="00B3721A"/>
    <w:rsid w:val="00B423EB"/>
    <w:rsid w:val="00B503E9"/>
    <w:rsid w:val="00B628DF"/>
    <w:rsid w:val="00B64204"/>
    <w:rsid w:val="00B655D9"/>
    <w:rsid w:val="00B74DD4"/>
    <w:rsid w:val="00B8371A"/>
    <w:rsid w:val="00B847D7"/>
    <w:rsid w:val="00BA7BFE"/>
    <w:rsid w:val="00BB1C0A"/>
    <w:rsid w:val="00BB1ED5"/>
    <w:rsid w:val="00BB4939"/>
    <w:rsid w:val="00BB4F98"/>
    <w:rsid w:val="00BB7049"/>
    <w:rsid w:val="00BC1376"/>
    <w:rsid w:val="00BC1395"/>
    <w:rsid w:val="00BC641A"/>
    <w:rsid w:val="00BD4F9D"/>
    <w:rsid w:val="00BD6839"/>
    <w:rsid w:val="00BE1C31"/>
    <w:rsid w:val="00C0348D"/>
    <w:rsid w:val="00C06BC9"/>
    <w:rsid w:val="00C07137"/>
    <w:rsid w:val="00C12C0D"/>
    <w:rsid w:val="00C16EA8"/>
    <w:rsid w:val="00C20A43"/>
    <w:rsid w:val="00C266DF"/>
    <w:rsid w:val="00C3235F"/>
    <w:rsid w:val="00C343A4"/>
    <w:rsid w:val="00C652E7"/>
    <w:rsid w:val="00C703B2"/>
    <w:rsid w:val="00C718A7"/>
    <w:rsid w:val="00C72B28"/>
    <w:rsid w:val="00C7468D"/>
    <w:rsid w:val="00C804C1"/>
    <w:rsid w:val="00C82DB0"/>
    <w:rsid w:val="00C83432"/>
    <w:rsid w:val="00C86E75"/>
    <w:rsid w:val="00C87143"/>
    <w:rsid w:val="00C97A53"/>
    <w:rsid w:val="00CB5046"/>
    <w:rsid w:val="00CB72A1"/>
    <w:rsid w:val="00CC0FA3"/>
    <w:rsid w:val="00CC5E39"/>
    <w:rsid w:val="00CD3255"/>
    <w:rsid w:val="00CE3BEF"/>
    <w:rsid w:val="00D04E5B"/>
    <w:rsid w:val="00D10F65"/>
    <w:rsid w:val="00D12BA4"/>
    <w:rsid w:val="00D256FD"/>
    <w:rsid w:val="00D33C95"/>
    <w:rsid w:val="00D42C31"/>
    <w:rsid w:val="00D51481"/>
    <w:rsid w:val="00D51656"/>
    <w:rsid w:val="00D574B6"/>
    <w:rsid w:val="00D57F7F"/>
    <w:rsid w:val="00D81185"/>
    <w:rsid w:val="00D945F0"/>
    <w:rsid w:val="00D97419"/>
    <w:rsid w:val="00DA7960"/>
    <w:rsid w:val="00DB0F38"/>
    <w:rsid w:val="00DC3B73"/>
    <w:rsid w:val="00DD02A8"/>
    <w:rsid w:val="00DD2C2F"/>
    <w:rsid w:val="00DD66DF"/>
    <w:rsid w:val="00DE0AC5"/>
    <w:rsid w:val="00DE3E2C"/>
    <w:rsid w:val="00DE7510"/>
    <w:rsid w:val="00DF0084"/>
    <w:rsid w:val="00DF0C1A"/>
    <w:rsid w:val="00DF6ECE"/>
    <w:rsid w:val="00DF70FB"/>
    <w:rsid w:val="00E0126D"/>
    <w:rsid w:val="00E140AB"/>
    <w:rsid w:val="00E3390D"/>
    <w:rsid w:val="00E33AB9"/>
    <w:rsid w:val="00E42706"/>
    <w:rsid w:val="00E4710C"/>
    <w:rsid w:val="00E6135E"/>
    <w:rsid w:val="00E657B8"/>
    <w:rsid w:val="00E80CC6"/>
    <w:rsid w:val="00E87A8C"/>
    <w:rsid w:val="00E96EC2"/>
    <w:rsid w:val="00EA0E6A"/>
    <w:rsid w:val="00EA2A2F"/>
    <w:rsid w:val="00EB20D2"/>
    <w:rsid w:val="00EB3496"/>
    <w:rsid w:val="00EB7C02"/>
    <w:rsid w:val="00EC49BD"/>
    <w:rsid w:val="00ED36D3"/>
    <w:rsid w:val="00EE047F"/>
    <w:rsid w:val="00EE2533"/>
    <w:rsid w:val="00EE7986"/>
    <w:rsid w:val="00F005E7"/>
    <w:rsid w:val="00F0567C"/>
    <w:rsid w:val="00F146BB"/>
    <w:rsid w:val="00F22357"/>
    <w:rsid w:val="00F22565"/>
    <w:rsid w:val="00F3268D"/>
    <w:rsid w:val="00F45E63"/>
    <w:rsid w:val="00F464FC"/>
    <w:rsid w:val="00F51B42"/>
    <w:rsid w:val="00F601A8"/>
    <w:rsid w:val="00F80C1C"/>
    <w:rsid w:val="00F82368"/>
    <w:rsid w:val="00F82D4A"/>
    <w:rsid w:val="00F9306A"/>
    <w:rsid w:val="00F934BE"/>
    <w:rsid w:val="00F936A6"/>
    <w:rsid w:val="00F93E18"/>
    <w:rsid w:val="00F94C44"/>
    <w:rsid w:val="00FB72F6"/>
    <w:rsid w:val="00FB74C7"/>
    <w:rsid w:val="00FC69B4"/>
    <w:rsid w:val="00FD015C"/>
    <w:rsid w:val="00FD2A8A"/>
    <w:rsid w:val="00FD2C0B"/>
    <w:rsid w:val="00FD337C"/>
    <w:rsid w:val="00FD6131"/>
    <w:rsid w:val="00FE050D"/>
    <w:rsid w:val="00FE3556"/>
    <w:rsid w:val="00FE5A9E"/>
    <w:rsid w:val="00FE6BF3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2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B38C7"/>
    <w:rPr>
      <w:rFonts w:ascii="Tahoma" w:hAnsi="Tahoma" w:cs="Tahoma"/>
      <w:sz w:val="16"/>
      <w:szCs w:val="16"/>
    </w:rPr>
  </w:style>
  <w:style w:type="paragraph" w:styleId="a6">
    <w:name w:val="No Spacing"/>
    <w:qFormat/>
    <w:rsid w:val="005E0E90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31B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B9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31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1B93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0F7A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F7A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Пояснения"/>
    <w:basedOn w:val="a"/>
    <w:uiPriority w:val="99"/>
    <w:rsid w:val="0090076D"/>
    <w:pPr>
      <w:suppressAutoHyphens/>
      <w:spacing w:before="120" w:after="120" w:line="240" w:lineRule="auto"/>
      <w:ind w:left="360" w:firstLine="180"/>
      <w:jc w:val="both"/>
    </w:pPr>
    <w:rPr>
      <w:rFonts w:ascii="Arial" w:eastAsia="Times New Roman" w:hAnsi="Arial"/>
      <w:sz w:val="20"/>
      <w:szCs w:val="24"/>
      <w:lang w:eastAsia="ar-SA"/>
    </w:rPr>
  </w:style>
  <w:style w:type="paragraph" w:customStyle="1" w:styleId="Standard">
    <w:name w:val="Standard"/>
    <w:rsid w:val="004040B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2">
    <w:name w:val="Основной текст (2)_"/>
    <w:link w:val="20"/>
    <w:locked/>
    <w:rsid w:val="00D9741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419"/>
    <w:pPr>
      <w:widowControl w:val="0"/>
      <w:shd w:val="clear" w:color="auto" w:fill="FFFFFF"/>
      <w:spacing w:after="0" w:line="293" w:lineRule="exact"/>
      <w:ind w:firstLine="64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ac">
    <w:name w:val="Основной текст_"/>
    <w:link w:val="1"/>
    <w:locked/>
    <w:rsid w:val="00D9741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D97419"/>
    <w:pPr>
      <w:widowControl w:val="0"/>
      <w:shd w:val="clear" w:color="auto" w:fill="FFFFFF"/>
      <w:spacing w:after="0" w:line="250" w:lineRule="exact"/>
      <w:ind w:hanging="320"/>
    </w:pPr>
    <w:rPr>
      <w:rFonts w:ascii="Times New Roman" w:eastAsia="Times New Roman" w:hAnsi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Александр</cp:lastModifiedBy>
  <cp:revision>85</cp:revision>
  <cp:lastPrinted>2014-08-13T03:20:00Z</cp:lastPrinted>
  <dcterms:created xsi:type="dcterms:W3CDTF">2016-05-30T19:09:00Z</dcterms:created>
  <dcterms:modified xsi:type="dcterms:W3CDTF">2024-10-31T07:32:00Z</dcterms:modified>
</cp:coreProperties>
</file>